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184C269E"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CC334C">
        <w:rPr>
          <w:noProof w:val="0"/>
          <w:sz w:val="24"/>
        </w:rPr>
        <w:t>3</w:t>
      </w:r>
      <w:r w:rsidRPr="0016316A">
        <w:rPr>
          <w:rFonts w:cs="Arial"/>
          <w:bCs/>
          <w:noProof w:val="0"/>
          <w:sz w:val="24"/>
        </w:rPr>
        <w:tab/>
      </w:r>
      <w:r w:rsidR="00E622D3">
        <w:rPr>
          <w:rFonts w:cs="Arial"/>
          <w:bCs/>
          <w:noProof w:val="0"/>
          <w:sz w:val="24"/>
        </w:rPr>
        <w:t>R4</w:t>
      </w:r>
      <w:r w:rsidR="00B3671D">
        <w:rPr>
          <w:rFonts w:cs="Arial"/>
          <w:bCs/>
          <w:noProof w:val="0"/>
          <w:sz w:val="24"/>
        </w:rPr>
        <w:t>-1</w:t>
      </w:r>
      <w:r w:rsidR="00096CEB">
        <w:rPr>
          <w:rFonts w:cs="Arial"/>
          <w:bCs/>
          <w:noProof w:val="0"/>
          <w:sz w:val="24"/>
        </w:rPr>
        <w:t>9</w:t>
      </w:r>
      <w:r w:rsidR="00C76158">
        <w:rPr>
          <w:rFonts w:cs="Arial"/>
          <w:bCs/>
          <w:noProof w:val="0"/>
          <w:sz w:val="24"/>
        </w:rPr>
        <w:t>1</w:t>
      </w:r>
      <w:r w:rsidR="00620525">
        <w:rPr>
          <w:rFonts w:cs="Arial"/>
          <w:bCs/>
          <w:noProof w:val="0"/>
          <w:sz w:val="24"/>
        </w:rPr>
        <w:t>5212</w:t>
      </w:r>
    </w:p>
    <w:p w14:paraId="7FE3607D" w14:textId="175A9CA5" w:rsidR="00A45FE2" w:rsidRPr="00CB69BA" w:rsidRDefault="00DC56F1" w:rsidP="00A45FE2">
      <w:pPr>
        <w:pStyle w:val="Header"/>
        <w:tabs>
          <w:tab w:val="right" w:pos="9639"/>
        </w:tabs>
        <w:rPr>
          <w:noProof w:val="0"/>
          <w:sz w:val="24"/>
        </w:rPr>
      </w:pPr>
      <w:r>
        <w:rPr>
          <w:noProof w:val="0"/>
          <w:sz w:val="24"/>
        </w:rPr>
        <w:t>Reno</w:t>
      </w:r>
      <w:r w:rsidR="00096CEB">
        <w:rPr>
          <w:noProof w:val="0"/>
          <w:sz w:val="24"/>
        </w:rPr>
        <w:t xml:space="preserve">, </w:t>
      </w:r>
      <w:r>
        <w:rPr>
          <w:noProof w:val="0"/>
          <w:sz w:val="24"/>
        </w:rPr>
        <w:t>Nevada, USA</w:t>
      </w:r>
      <w:r w:rsidR="005A0408">
        <w:rPr>
          <w:noProof w:val="0"/>
          <w:sz w:val="24"/>
        </w:rPr>
        <w:t xml:space="preserve">, </w:t>
      </w:r>
      <w:r w:rsidR="00C76158">
        <w:rPr>
          <w:noProof w:val="0"/>
          <w:sz w:val="24"/>
        </w:rPr>
        <w:t>1</w:t>
      </w:r>
      <w:r w:rsidR="005C65F8">
        <w:rPr>
          <w:noProof w:val="0"/>
          <w:sz w:val="24"/>
        </w:rPr>
        <w:t>8</w:t>
      </w:r>
      <w:r w:rsidR="00096CEB">
        <w:rPr>
          <w:noProof w:val="0"/>
          <w:sz w:val="24"/>
        </w:rPr>
        <w:t xml:space="preserve"> </w:t>
      </w:r>
      <w:r w:rsidR="004A3B8F">
        <w:rPr>
          <w:noProof w:val="0"/>
          <w:sz w:val="24"/>
        </w:rPr>
        <w:t xml:space="preserve">– </w:t>
      </w:r>
      <w:r w:rsidR="005C65F8">
        <w:rPr>
          <w:noProof w:val="0"/>
          <w:sz w:val="24"/>
        </w:rPr>
        <w:t>22</w:t>
      </w:r>
      <w:r w:rsidR="00096CEB">
        <w:rPr>
          <w:noProof w:val="0"/>
          <w:sz w:val="24"/>
        </w:rPr>
        <w:t xml:space="preserve"> </w:t>
      </w:r>
      <w:r w:rsidR="005C65F8">
        <w:rPr>
          <w:noProof w:val="0"/>
          <w:sz w:val="24"/>
        </w:rPr>
        <w:t>November</w:t>
      </w:r>
      <w:r w:rsidR="00B3671D">
        <w:rPr>
          <w:noProof w:val="0"/>
          <w:sz w:val="24"/>
        </w:rPr>
        <w:t xml:space="preserve"> </w:t>
      </w:r>
      <w:r w:rsidR="00096CEB">
        <w:rPr>
          <w:noProof w:val="0"/>
          <w:sz w:val="24"/>
        </w:rPr>
        <w:t>2019</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6559B0A1"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46779">
        <w:rPr>
          <w:rFonts w:ascii="Arial" w:hAnsi="Arial" w:cs="Arial"/>
          <w:b/>
          <w:bCs/>
          <w:sz w:val="24"/>
        </w:rPr>
        <w:t xml:space="preserve">BS </w:t>
      </w:r>
      <w:r w:rsidR="00452FB5">
        <w:rPr>
          <w:rFonts w:ascii="Arial" w:hAnsi="Arial" w:cs="Arial"/>
          <w:b/>
          <w:bCs/>
          <w:sz w:val="24"/>
        </w:rPr>
        <w:t xml:space="preserve">demodulation </w:t>
      </w:r>
      <w:r w:rsidR="00376A5E">
        <w:rPr>
          <w:rFonts w:ascii="Arial" w:hAnsi="Arial" w:cs="Arial"/>
          <w:b/>
          <w:bCs/>
          <w:sz w:val="24"/>
        </w:rPr>
        <w:t xml:space="preserve">simulation </w:t>
      </w:r>
      <w:r w:rsidR="00452FB5">
        <w:rPr>
          <w:rFonts w:ascii="Arial" w:hAnsi="Arial" w:cs="Arial"/>
          <w:b/>
          <w:bCs/>
          <w:sz w:val="24"/>
        </w:rPr>
        <w:t>results</w:t>
      </w:r>
      <w:r w:rsidR="00B606C6">
        <w:rPr>
          <w:rFonts w:ascii="Arial" w:hAnsi="Arial" w:cs="Arial"/>
          <w:b/>
          <w:bCs/>
          <w:sz w:val="24"/>
        </w:rPr>
        <w:t xml:space="preserve"> </w:t>
      </w:r>
      <w:r w:rsidR="00C60DF9">
        <w:rPr>
          <w:rFonts w:ascii="Arial" w:hAnsi="Arial" w:cs="Arial"/>
          <w:b/>
          <w:bCs/>
          <w:sz w:val="24"/>
        </w:rPr>
        <w:t>of</w:t>
      </w:r>
      <w:r w:rsidR="00B606C6">
        <w:rPr>
          <w:rFonts w:ascii="Arial" w:hAnsi="Arial" w:cs="Arial"/>
          <w:b/>
          <w:bCs/>
          <w:sz w:val="24"/>
        </w:rPr>
        <w:t xml:space="preserve"> </w:t>
      </w:r>
      <w:r w:rsidR="007C0AC1">
        <w:rPr>
          <w:rFonts w:ascii="Arial" w:hAnsi="Arial" w:cs="Arial"/>
          <w:b/>
          <w:bCs/>
          <w:sz w:val="24"/>
        </w:rPr>
        <w:t xml:space="preserve">PUSCH for </w:t>
      </w:r>
      <w:r w:rsidR="00B606C6">
        <w:rPr>
          <w:rFonts w:ascii="Arial" w:hAnsi="Arial" w:cs="Arial"/>
          <w:b/>
          <w:bCs/>
          <w:sz w:val="24"/>
        </w:rPr>
        <w:t xml:space="preserve">Rel-16 </w:t>
      </w:r>
      <w:r w:rsidR="00573CED">
        <w:rPr>
          <w:rFonts w:ascii="Arial" w:hAnsi="Arial" w:cs="Arial"/>
          <w:b/>
          <w:bCs/>
          <w:sz w:val="24"/>
        </w:rPr>
        <w:t xml:space="preserve">LTE </w:t>
      </w:r>
      <w:r w:rsidR="00B606C6">
        <w:rPr>
          <w:rFonts w:ascii="Arial" w:hAnsi="Arial" w:cs="Arial"/>
          <w:b/>
          <w:bCs/>
          <w:sz w:val="24"/>
        </w:rPr>
        <w:t xml:space="preserve">HST   </w:t>
      </w:r>
      <w:r w:rsidR="00100977">
        <w:rPr>
          <w:rFonts w:ascii="Arial" w:hAnsi="Arial" w:cs="Arial"/>
          <w:b/>
          <w:bCs/>
          <w:sz w:val="24"/>
        </w:rPr>
        <w:t xml:space="preserve"> </w:t>
      </w:r>
    </w:p>
    <w:p w14:paraId="28325425" w14:textId="581CCF08"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603B67" w:rsidRPr="00620525">
        <w:rPr>
          <w:rFonts w:cs="Arial"/>
          <w:b/>
          <w:bCs/>
          <w:sz w:val="24"/>
        </w:rPr>
        <w:t>8</w:t>
      </w:r>
      <w:r w:rsidR="00B60A75" w:rsidRPr="00620525">
        <w:rPr>
          <w:rFonts w:cs="Arial"/>
          <w:b/>
          <w:bCs/>
          <w:sz w:val="24"/>
        </w:rPr>
        <w:t>.</w:t>
      </w:r>
      <w:r w:rsidR="009D2ACD" w:rsidRPr="00620525">
        <w:rPr>
          <w:rFonts w:cs="Arial"/>
          <w:b/>
          <w:bCs/>
          <w:sz w:val="24"/>
        </w:rPr>
        <w:t>1</w:t>
      </w:r>
      <w:r w:rsidR="00603B67" w:rsidRPr="00620525">
        <w:rPr>
          <w:rFonts w:cs="Arial"/>
          <w:b/>
          <w:bCs/>
          <w:sz w:val="24"/>
        </w:rPr>
        <w:t>3</w:t>
      </w:r>
      <w:r w:rsidR="0001781D" w:rsidRPr="00620525">
        <w:rPr>
          <w:rFonts w:cs="Arial"/>
          <w:b/>
          <w:bCs/>
          <w:sz w:val="24"/>
        </w:rPr>
        <w:t>.</w:t>
      </w:r>
      <w:r w:rsidR="000E3BB9" w:rsidRPr="00620525">
        <w:rPr>
          <w:rFonts w:cs="Arial"/>
          <w:b/>
          <w:bCs/>
          <w:sz w:val="24"/>
        </w:rPr>
        <w:t>4</w:t>
      </w:r>
      <w:r w:rsidR="005A04D9" w:rsidRPr="00620525">
        <w:rPr>
          <w:rFonts w:cs="Arial"/>
          <w:b/>
          <w:bCs/>
          <w:sz w:val="24"/>
        </w:rPr>
        <w:t>.1</w:t>
      </w:r>
      <w:bookmarkStart w:id="1" w:name="_GoBack"/>
      <w:bookmarkEnd w:id="1"/>
    </w:p>
    <w:p w14:paraId="62346435" w14:textId="2802534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DF30AC">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591385F5" w14:textId="45700C4F" w:rsidR="00FC5D11" w:rsidRPr="00FC5D11" w:rsidRDefault="006D610D" w:rsidP="006D610D">
      <w:pPr>
        <w:spacing w:after="0"/>
        <w:rPr>
          <w:bCs/>
        </w:rPr>
      </w:pPr>
      <w:r>
        <w:rPr>
          <w:bCs/>
        </w:rPr>
        <w:t>During the RAN4#9</w:t>
      </w:r>
      <w:r w:rsidR="00D01465">
        <w:rPr>
          <w:bCs/>
        </w:rPr>
        <w:t>2</w:t>
      </w:r>
      <w:r w:rsidR="00395A2D">
        <w:rPr>
          <w:bCs/>
        </w:rPr>
        <w:t>bis</w:t>
      </w:r>
      <w:r>
        <w:rPr>
          <w:bCs/>
        </w:rPr>
        <w:t xml:space="preserve"> meeting</w:t>
      </w:r>
      <w:r w:rsidR="006B1D50">
        <w:rPr>
          <w:bCs/>
        </w:rPr>
        <w:t xml:space="preserve"> [1], </w:t>
      </w:r>
      <w:r w:rsidR="0012622C">
        <w:rPr>
          <w:bCs/>
        </w:rPr>
        <w:t>a w</w:t>
      </w:r>
      <w:r>
        <w:rPr>
          <w:bCs/>
        </w:rPr>
        <w:t xml:space="preserve">ay </w:t>
      </w:r>
      <w:r w:rsidR="0012622C">
        <w:rPr>
          <w:bCs/>
        </w:rPr>
        <w:t>f</w:t>
      </w:r>
      <w:r>
        <w:rPr>
          <w:bCs/>
        </w:rPr>
        <w:t xml:space="preserve">orward on BS demodulation </w:t>
      </w:r>
      <w:r w:rsidR="00B606C6">
        <w:rPr>
          <w:bCs/>
        </w:rPr>
        <w:t>requirement</w:t>
      </w:r>
      <w:r>
        <w:rPr>
          <w:bCs/>
        </w:rPr>
        <w:t xml:space="preserve"> for </w:t>
      </w:r>
      <w:r w:rsidR="000F6C5A">
        <w:rPr>
          <w:bCs/>
        </w:rPr>
        <w:t xml:space="preserve">Rel-16 LTE </w:t>
      </w:r>
      <w:r>
        <w:rPr>
          <w:bCs/>
        </w:rPr>
        <w:t>HST</w:t>
      </w:r>
      <w:r w:rsidR="00B606C6">
        <w:rPr>
          <w:bCs/>
        </w:rPr>
        <w:t xml:space="preserve"> </w:t>
      </w:r>
      <w:r>
        <w:rPr>
          <w:bCs/>
        </w:rPr>
        <w:t>[1] was approved, which captured agreements</w:t>
      </w:r>
      <w:r w:rsidR="009906FE">
        <w:rPr>
          <w:bCs/>
        </w:rPr>
        <w:t>.</w:t>
      </w:r>
      <w:r w:rsidR="00F33592">
        <w:rPr>
          <w:bCs/>
        </w:rPr>
        <w:t xml:space="preserve"> </w:t>
      </w:r>
      <w:r w:rsidR="009F7CEF">
        <w:rPr>
          <w:bCs/>
        </w:rPr>
        <w:t xml:space="preserve">Referring to </w:t>
      </w:r>
      <w:r w:rsidR="00B4613C">
        <w:rPr>
          <w:bCs/>
        </w:rPr>
        <w:t>the agreements</w:t>
      </w:r>
      <w:r w:rsidR="009F7CEF">
        <w:rPr>
          <w:bCs/>
        </w:rPr>
        <w:t xml:space="preserve">, companies are encouraged to provide </w:t>
      </w:r>
      <w:r w:rsidR="00DC3B52">
        <w:rPr>
          <w:bCs/>
        </w:rPr>
        <w:t xml:space="preserve">PUSCH </w:t>
      </w:r>
      <w:r w:rsidR="00B4613C">
        <w:rPr>
          <w:bCs/>
        </w:rPr>
        <w:t xml:space="preserve">simulation results </w:t>
      </w:r>
      <w:r w:rsidR="00DC3B52">
        <w:rPr>
          <w:bCs/>
        </w:rPr>
        <w:t>for Doppler shift</w:t>
      </w:r>
      <w:r w:rsidR="00CC62AE">
        <w:rPr>
          <w:bCs/>
        </w:rPr>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DC3B52">
        <w:rPr>
          <w:bCs/>
        </w:rPr>
        <w:t xml:space="preserve"> = 1944 Hz and </w:t>
      </w:r>
      <w:r w:rsidR="00C66D5B">
        <w:rPr>
          <w:bCs/>
        </w:rPr>
        <w:t xml:space="preserve">additionally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CC62AE">
        <w:t xml:space="preserve"> = </w:t>
      </w:r>
      <w:r w:rsidR="00DC3B52">
        <w:rPr>
          <w:bCs/>
        </w:rPr>
        <w:t>1750 Hz</w:t>
      </w:r>
      <w:r w:rsidR="00C66D5B">
        <w:rPr>
          <w:bCs/>
        </w:rPr>
        <w:t xml:space="preserve"> </w:t>
      </w:r>
      <w:r w:rsidR="00CC62AE">
        <w:rPr>
          <w:bCs/>
        </w:rPr>
        <w:t xml:space="preserve">under different channel bandwidths, antenna configurations and </w:t>
      </w:r>
      <w:r w:rsidR="00B31B54">
        <w:rPr>
          <w:bCs/>
        </w:rPr>
        <w:t>scenarios.</w:t>
      </w:r>
      <w:r w:rsidR="00C66D5B">
        <w:rPr>
          <w:bCs/>
        </w:rPr>
        <w:t xml:space="preserve"> </w:t>
      </w:r>
      <w:r w:rsidR="00B31B54">
        <w:rPr>
          <w:bCs/>
        </w:rPr>
        <w:t xml:space="preserve"> </w:t>
      </w:r>
      <w:r w:rsidR="00F33592">
        <w:rPr>
          <w:bCs/>
        </w:rPr>
        <w:t xml:space="preserve"> </w:t>
      </w:r>
      <w:r w:rsidR="005E7206">
        <w:rPr>
          <w:bCs/>
        </w:rPr>
        <w:t xml:space="preserve"> </w:t>
      </w:r>
    </w:p>
    <w:p w14:paraId="7415ECA6" w14:textId="77777777" w:rsidR="00EF7C08" w:rsidRDefault="00EF7C08" w:rsidP="00171463">
      <w:pPr>
        <w:spacing w:after="0"/>
        <w:rPr>
          <w:bCs/>
        </w:rPr>
      </w:pPr>
    </w:p>
    <w:p w14:paraId="00CA94CB" w14:textId="3BE37CFC" w:rsidR="00D7766E" w:rsidRDefault="00156404" w:rsidP="00171463">
      <w:pPr>
        <w:spacing w:after="0"/>
        <w:rPr>
          <w:bCs/>
        </w:rPr>
      </w:pPr>
      <w:r>
        <w:rPr>
          <w:bCs/>
        </w:rPr>
        <w:t>In t</w:t>
      </w:r>
      <w:r w:rsidR="00C30854">
        <w:rPr>
          <w:bCs/>
        </w:rPr>
        <w:t>his document</w:t>
      </w:r>
      <w:r>
        <w:rPr>
          <w:bCs/>
        </w:rPr>
        <w:t xml:space="preserve">, </w:t>
      </w:r>
      <w:r w:rsidR="00817831">
        <w:rPr>
          <w:bCs/>
        </w:rPr>
        <w:t>PUSCH simulation</w:t>
      </w:r>
      <w:r w:rsidR="004E1C04">
        <w:rPr>
          <w:bCs/>
        </w:rPr>
        <w:t xml:space="preserve"> </w:t>
      </w:r>
      <w:r>
        <w:rPr>
          <w:bCs/>
        </w:rPr>
        <w:t>results for</w:t>
      </w:r>
      <w:r w:rsidR="004E1C04">
        <w:rPr>
          <w:bCs/>
        </w:rPr>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167A34">
        <w:rPr>
          <w:bCs/>
        </w:rPr>
        <w:t xml:space="preserve"> = 1944 Hz and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167A34">
        <w:t xml:space="preserve"> = </w:t>
      </w:r>
      <w:r w:rsidR="00167A34">
        <w:rPr>
          <w:bCs/>
        </w:rPr>
        <w:t>1750 Hz are provided.</w:t>
      </w:r>
      <w:r w:rsidR="00B31B54">
        <w:rPr>
          <w:bCs/>
        </w:rPr>
        <w:t xml:space="preserve"> Based on the simulation results, </w:t>
      </w:r>
      <w:r w:rsidR="00AE0FE0">
        <w:rPr>
          <w:bCs/>
        </w:rPr>
        <w:t>we present our</w:t>
      </w:r>
      <w:r w:rsidR="00330099">
        <w:rPr>
          <w:bCs/>
        </w:rPr>
        <w:t xml:space="preserve"> views</w:t>
      </w:r>
      <w:r w:rsidR="00B31B54">
        <w:rPr>
          <w:bCs/>
        </w:rPr>
        <w:t>.</w:t>
      </w:r>
      <w:r w:rsidR="0028270E">
        <w:rPr>
          <w:bCs/>
        </w:rPr>
        <w:t xml:space="preserve">  </w:t>
      </w:r>
      <w:r w:rsidR="005C6349">
        <w:rPr>
          <w:bCs/>
        </w:rPr>
        <w:t xml:space="preserve"> </w:t>
      </w:r>
    </w:p>
    <w:p w14:paraId="37F02D58" w14:textId="77777777" w:rsidR="002D63AA" w:rsidRDefault="002D63AA" w:rsidP="00171463">
      <w:pPr>
        <w:spacing w:after="0"/>
        <w:rPr>
          <w:bCs/>
        </w:rPr>
      </w:pP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3C7C7E39" w14:textId="3CDAAEC0" w:rsidR="00646978" w:rsidRDefault="009D72C1" w:rsidP="009D7249">
      <w:pPr>
        <w:spacing w:after="120"/>
      </w:pPr>
      <w:r>
        <w:t>From [</w:t>
      </w:r>
      <w:r w:rsidR="00DE10EB">
        <w:t xml:space="preserve">1], the </w:t>
      </w:r>
      <w:r w:rsidR="00C35A11">
        <w:t>following is agreed:</w:t>
      </w:r>
    </w:p>
    <w:p w14:paraId="51162BDA" w14:textId="12E3243F" w:rsidR="00C35A11" w:rsidRDefault="00385C0E" w:rsidP="00385C0E">
      <w:pPr>
        <w:pStyle w:val="ListParagraph"/>
        <w:numPr>
          <w:ilvl w:val="0"/>
          <w:numId w:val="11"/>
        </w:numPr>
        <w:spacing w:after="120"/>
        <w:rPr>
          <w:sz w:val="20"/>
          <w:szCs w:val="20"/>
          <w:lang w:val="en-GB"/>
        </w:rPr>
      </w:pPr>
      <w:r w:rsidRPr="00385C0E">
        <w:rPr>
          <w:sz w:val="20"/>
          <w:szCs w:val="20"/>
          <w:lang w:val="en-GB"/>
        </w:rPr>
        <w:t>PUCCH format</w:t>
      </w:r>
    </w:p>
    <w:p w14:paraId="2EF23165" w14:textId="1255E531" w:rsidR="00182A75" w:rsidRPr="00385C0E" w:rsidRDefault="00182A75" w:rsidP="00182A75">
      <w:pPr>
        <w:pStyle w:val="ListParagraph"/>
        <w:numPr>
          <w:ilvl w:val="1"/>
          <w:numId w:val="11"/>
        </w:numPr>
        <w:spacing w:after="120"/>
        <w:rPr>
          <w:sz w:val="20"/>
          <w:szCs w:val="20"/>
          <w:lang w:val="en-GB"/>
        </w:rPr>
      </w:pPr>
      <w:r>
        <w:rPr>
          <w:sz w:val="20"/>
          <w:szCs w:val="20"/>
          <w:lang w:val="en-GB"/>
        </w:rPr>
        <w:t>Format 2 (BS may use PUCCH format 2 for Doppler tracking</w:t>
      </w:r>
    </w:p>
    <w:p w14:paraId="6F57A630" w14:textId="04464C18" w:rsidR="00385C0E" w:rsidRDefault="00385C0E" w:rsidP="00385C0E">
      <w:pPr>
        <w:pStyle w:val="ListParagraph"/>
        <w:numPr>
          <w:ilvl w:val="0"/>
          <w:numId w:val="11"/>
        </w:numPr>
        <w:spacing w:after="120"/>
        <w:rPr>
          <w:sz w:val="20"/>
          <w:szCs w:val="20"/>
          <w:lang w:val="en-GB"/>
        </w:rPr>
      </w:pPr>
      <w:r w:rsidRPr="00385C0E">
        <w:rPr>
          <w:sz w:val="20"/>
          <w:szCs w:val="20"/>
          <w:lang w:val="en-GB"/>
        </w:rPr>
        <w:t>Maximum Doppler shift</w:t>
      </w:r>
    </w:p>
    <w:p w14:paraId="17E1D48C" w14:textId="5305C063" w:rsidR="00182A75" w:rsidRDefault="00E9034E" w:rsidP="00182A75">
      <w:pPr>
        <w:pStyle w:val="ListParagraph"/>
        <w:numPr>
          <w:ilvl w:val="1"/>
          <w:numId w:val="11"/>
        </w:numPr>
        <w:spacing w:after="120"/>
        <w:rPr>
          <w:sz w:val="20"/>
          <w:szCs w:val="20"/>
          <w:lang w:val="en-GB"/>
        </w:rPr>
      </w:pPr>
      <w:r>
        <w:rPr>
          <w:sz w:val="20"/>
          <w:szCs w:val="20"/>
          <w:lang w:val="en-GB"/>
        </w:rPr>
        <w:t>1944 Hz</w:t>
      </w:r>
    </w:p>
    <w:p w14:paraId="1EB26611" w14:textId="0E08CEE3" w:rsidR="00E9034E" w:rsidRDefault="00E9034E" w:rsidP="00E9034E">
      <w:pPr>
        <w:pStyle w:val="ListParagraph"/>
        <w:numPr>
          <w:ilvl w:val="2"/>
          <w:numId w:val="11"/>
        </w:numPr>
        <w:spacing w:after="120"/>
        <w:rPr>
          <w:sz w:val="20"/>
          <w:szCs w:val="20"/>
          <w:lang w:val="en-GB"/>
        </w:rPr>
      </w:pPr>
      <w:r>
        <w:rPr>
          <w:sz w:val="20"/>
          <w:szCs w:val="20"/>
          <w:lang w:val="en-GB"/>
        </w:rPr>
        <w:t xml:space="preserve">If </w:t>
      </w:r>
      <w:r w:rsidRPr="00E9034E">
        <w:rPr>
          <w:sz w:val="20"/>
          <w:szCs w:val="20"/>
          <w:lang w:val="en-GB"/>
        </w:rPr>
        <w:t>70%ile of the max. throughput is not achievable with 1944Hz</w:t>
      </w:r>
      <w:r>
        <w:rPr>
          <w:sz w:val="20"/>
          <w:szCs w:val="20"/>
          <w:lang w:val="en-GB"/>
        </w:rPr>
        <w:t>:</w:t>
      </w:r>
    </w:p>
    <w:p w14:paraId="02F5973C" w14:textId="587D8BB8" w:rsidR="00E9034E" w:rsidRDefault="00E9034E" w:rsidP="00E9034E">
      <w:pPr>
        <w:pStyle w:val="ListParagraph"/>
        <w:numPr>
          <w:ilvl w:val="3"/>
          <w:numId w:val="11"/>
        </w:numPr>
        <w:spacing w:after="120"/>
        <w:rPr>
          <w:sz w:val="20"/>
          <w:szCs w:val="20"/>
          <w:lang w:val="en-GB"/>
        </w:rPr>
      </w:pPr>
      <w:r>
        <w:rPr>
          <w:sz w:val="20"/>
          <w:szCs w:val="20"/>
          <w:lang w:val="en-GB"/>
        </w:rPr>
        <w:t xml:space="preserve">Option 1: </w:t>
      </w:r>
      <w:r w:rsidRPr="00E9034E">
        <w:rPr>
          <w:sz w:val="20"/>
          <w:szCs w:val="20"/>
          <w:lang w:val="en-GB"/>
        </w:rPr>
        <w:t>fallback to 1750Hz, or</w:t>
      </w:r>
    </w:p>
    <w:p w14:paraId="618241D6" w14:textId="7FE50CF5" w:rsidR="00E9034E" w:rsidRPr="00385C0E" w:rsidRDefault="00E9034E" w:rsidP="00E9034E">
      <w:pPr>
        <w:pStyle w:val="ListParagraph"/>
        <w:numPr>
          <w:ilvl w:val="3"/>
          <w:numId w:val="11"/>
        </w:numPr>
        <w:spacing w:after="120"/>
        <w:rPr>
          <w:sz w:val="20"/>
          <w:szCs w:val="20"/>
          <w:lang w:val="en-GB"/>
        </w:rPr>
      </w:pPr>
      <w:r>
        <w:rPr>
          <w:sz w:val="20"/>
          <w:szCs w:val="20"/>
          <w:lang w:val="en-GB"/>
        </w:rPr>
        <w:t xml:space="preserve">Option 2: </w:t>
      </w:r>
      <w:r w:rsidRPr="00E9034E">
        <w:rPr>
          <w:sz w:val="20"/>
          <w:szCs w:val="20"/>
          <w:lang w:val="en-GB"/>
        </w:rPr>
        <w:t>accept %</w:t>
      </w:r>
      <w:proofErr w:type="spellStart"/>
      <w:r w:rsidRPr="00E9034E">
        <w:rPr>
          <w:sz w:val="20"/>
          <w:szCs w:val="20"/>
          <w:lang w:val="en-GB"/>
        </w:rPr>
        <w:t>ile</w:t>
      </w:r>
      <w:proofErr w:type="spellEnd"/>
      <w:r w:rsidRPr="00E9034E">
        <w:rPr>
          <w:sz w:val="20"/>
          <w:szCs w:val="20"/>
          <w:lang w:val="en-GB"/>
        </w:rPr>
        <w:t xml:space="preserve"> of max. throughput lower than 70%ile with 1944Hz</w:t>
      </w:r>
    </w:p>
    <w:p w14:paraId="095A3886" w14:textId="39C7E591" w:rsidR="00385C0E" w:rsidRDefault="00385C0E" w:rsidP="00385C0E">
      <w:pPr>
        <w:pStyle w:val="ListParagraph"/>
        <w:numPr>
          <w:ilvl w:val="0"/>
          <w:numId w:val="11"/>
        </w:numPr>
        <w:spacing w:after="120"/>
        <w:rPr>
          <w:sz w:val="20"/>
          <w:szCs w:val="20"/>
          <w:lang w:val="en-GB"/>
        </w:rPr>
      </w:pPr>
      <w:r w:rsidRPr="00385C0E">
        <w:rPr>
          <w:sz w:val="20"/>
          <w:szCs w:val="20"/>
          <w:lang w:val="en-GB"/>
        </w:rPr>
        <w:t>MCS</w:t>
      </w:r>
    </w:p>
    <w:p w14:paraId="44BEB1F5" w14:textId="53339DF5" w:rsidR="00891DB4" w:rsidRPr="00385C0E" w:rsidRDefault="00891DB4" w:rsidP="00891DB4">
      <w:pPr>
        <w:pStyle w:val="ListParagraph"/>
        <w:numPr>
          <w:ilvl w:val="1"/>
          <w:numId w:val="11"/>
        </w:numPr>
        <w:spacing w:after="120"/>
        <w:rPr>
          <w:sz w:val="20"/>
          <w:szCs w:val="20"/>
          <w:lang w:val="en-GB"/>
        </w:rPr>
      </w:pPr>
      <w:r>
        <w:rPr>
          <w:sz w:val="20"/>
          <w:szCs w:val="20"/>
          <w:lang w:val="en-GB"/>
        </w:rPr>
        <w:t>QPSK 1/3 (MCS6)</w:t>
      </w:r>
    </w:p>
    <w:p w14:paraId="021F93FB" w14:textId="7E3FA395" w:rsidR="00385C0E" w:rsidRDefault="00385C0E" w:rsidP="00385C0E">
      <w:pPr>
        <w:pStyle w:val="ListParagraph"/>
        <w:numPr>
          <w:ilvl w:val="0"/>
          <w:numId w:val="11"/>
        </w:numPr>
        <w:spacing w:after="120"/>
        <w:rPr>
          <w:sz w:val="20"/>
          <w:szCs w:val="20"/>
          <w:lang w:val="en-GB"/>
        </w:rPr>
      </w:pPr>
      <w:r w:rsidRPr="00385C0E">
        <w:rPr>
          <w:sz w:val="20"/>
          <w:szCs w:val="20"/>
          <w:lang w:val="en-GB"/>
        </w:rPr>
        <w:t>Antenna configuration</w:t>
      </w:r>
    </w:p>
    <w:p w14:paraId="6A737453" w14:textId="41C9D87B" w:rsidR="00891DB4" w:rsidRPr="00385C0E" w:rsidRDefault="00891DB4" w:rsidP="00891DB4">
      <w:pPr>
        <w:pStyle w:val="ListParagraph"/>
        <w:numPr>
          <w:ilvl w:val="1"/>
          <w:numId w:val="11"/>
        </w:numPr>
        <w:spacing w:after="120"/>
        <w:rPr>
          <w:sz w:val="20"/>
          <w:szCs w:val="20"/>
          <w:lang w:val="en-GB"/>
        </w:rPr>
      </w:pPr>
      <w:r w:rsidRPr="00891DB4">
        <w:rPr>
          <w:sz w:val="20"/>
          <w:szCs w:val="20"/>
          <w:lang w:val="en-GB"/>
        </w:rPr>
        <w:t>1x1 for tunnel and 1x2 for open space</w:t>
      </w:r>
    </w:p>
    <w:p w14:paraId="6EE0037C" w14:textId="7782C637" w:rsidR="00385C0E" w:rsidRDefault="00385C0E" w:rsidP="00385C0E">
      <w:pPr>
        <w:pStyle w:val="ListParagraph"/>
        <w:numPr>
          <w:ilvl w:val="0"/>
          <w:numId w:val="11"/>
        </w:numPr>
        <w:spacing w:after="120"/>
        <w:rPr>
          <w:sz w:val="20"/>
          <w:szCs w:val="20"/>
          <w:lang w:val="en-GB"/>
        </w:rPr>
      </w:pPr>
      <w:r w:rsidRPr="00385C0E">
        <w:rPr>
          <w:sz w:val="20"/>
          <w:szCs w:val="20"/>
          <w:lang w:val="en-GB"/>
        </w:rPr>
        <w:t>CBW</w:t>
      </w:r>
    </w:p>
    <w:p w14:paraId="6EFB1C85" w14:textId="24E1C2AD" w:rsidR="00891DB4" w:rsidRPr="00385C0E" w:rsidRDefault="00891DB4" w:rsidP="00891DB4">
      <w:pPr>
        <w:pStyle w:val="ListParagraph"/>
        <w:numPr>
          <w:ilvl w:val="1"/>
          <w:numId w:val="11"/>
        </w:numPr>
        <w:spacing w:after="120"/>
        <w:rPr>
          <w:sz w:val="20"/>
          <w:szCs w:val="20"/>
          <w:lang w:val="en-GB"/>
        </w:rPr>
      </w:pPr>
      <w:r w:rsidRPr="00891DB4">
        <w:rPr>
          <w:sz w:val="20"/>
          <w:szCs w:val="20"/>
          <w:lang w:val="en-GB"/>
        </w:rPr>
        <w:t>1.4/3/5/10/15/20 MHz</w:t>
      </w:r>
    </w:p>
    <w:p w14:paraId="22107C9E" w14:textId="4481DF91" w:rsidR="00385C0E" w:rsidRDefault="00385C0E" w:rsidP="00385C0E">
      <w:pPr>
        <w:pStyle w:val="ListParagraph"/>
        <w:numPr>
          <w:ilvl w:val="0"/>
          <w:numId w:val="11"/>
        </w:numPr>
        <w:spacing w:after="120"/>
        <w:rPr>
          <w:sz w:val="20"/>
          <w:szCs w:val="20"/>
          <w:lang w:val="en-GB"/>
        </w:rPr>
      </w:pPr>
      <w:r w:rsidRPr="00385C0E">
        <w:rPr>
          <w:sz w:val="20"/>
          <w:szCs w:val="20"/>
          <w:lang w:val="en-GB"/>
        </w:rPr>
        <w:t>Test metric</w:t>
      </w:r>
    </w:p>
    <w:p w14:paraId="456A9677" w14:textId="5F0DEB5D" w:rsidR="00891DB4" w:rsidRPr="00385C0E" w:rsidRDefault="00891DB4" w:rsidP="00891DB4">
      <w:pPr>
        <w:pStyle w:val="ListParagraph"/>
        <w:numPr>
          <w:ilvl w:val="1"/>
          <w:numId w:val="11"/>
        </w:numPr>
        <w:spacing w:after="120"/>
        <w:rPr>
          <w:sz w:val="20"/>
          <w:szCs w:val="20"/>
          <w:lang w:val="en-GB"/>
        </w:rPr>
      </w:pPr>
      <w:r w:rsidRPr="00891DB4">
        <w:rPr>
          <w:sz w:val="20"/>
          <w:szCs w:val="20"/>
          <w:lang w:val="en-GB"/>
        </w:rPr>
        <w:t>Both 30% and 70% of the maximum throughput</w:t>
      </w:r>
    </w:p>
    <w:p w14:paraId="456CFF8E" w14:textId="0632D1D1" w:rsidR="00385C0E" w:rsidRDefault="00385C0E" w:rsidP="00385C0E">
      <w:pPr>
        <w:pStyle w:val="ListParagraph"/>
        <w:numPr>
          <w:ilvl w:val="0"/>
          <w:numId w:val="11"/>
        </w:numPr>
        <w:spacing w:after="120"/>
        <w:rPr>
          <w:sz w:val="20"/>
          <w:szCs w:val="20"/>
          <w:lang w:val="en-GB"/>
        </w:rPr>
      </w:pPr>
      <w:r w:rsidRPr="00385C0E">
        <w:rPr>
          <w:sz w:val="20"/>
          <w:szCs w:val="20"/>
          <w:lang w:val="en-GB"/>
        </w:rPr>
        <w:t>Companies are encouraged to provide the simulation result with Doppler=1944Hz in RAN4#93. Companies may also provide the simulation results with Doppler=1750Hz</w:t>
      </w:r>
      <w:r>
        <w:rPr>
          <w:sz w:val="20"/>
          <w:szCs w:val="20"/>
          <w:lang w:val="en-GB"/>
        </w:rPr>
        <w:t>.</w:t>
      </w:r>
    </w:p>
    <w:p w14:paraId="66A7EDD4" w14:textId="77777777" w:rsidR="00796C22" w:rsidRPr="00385C0E" w:rsidRDefault="00796C22" w:rsidP="00796C22">
      <w:pPr>
        <w:pStyle w:val="ListParagraph"/>
        <w:spacing w:after="120"/>
        <w:rPr>
          <w:sz w:val="20"/>
          <w:szCs w:val="20"/>
          <w:lang w:val="en-GB"/>
        </w:rPr>
      </w:pPr>
    </w:p>
    <w:tbl>
      <w:tblPr>
        <w:tblStyle w:val="TableGrid"/>
        <w:tblW w:w="0" w:type="auto"/>
        <w:tblLook w:val="04A0" w:firstRow="1" w:lastRow="0" w:firstColumn="1" w:lastColumn="0" w:noHBand="0" w:noVBand="1"/>
      </w:tblPr>
      <w:tblGrid>
        <w:gridCol w:w="3823"/>
        <w:gridCol w:w="2976"/>
        <w:gridCol w:w="2832"/>
      </w:tblGrid>
      <w:tr w:rsidR="006834D7" w14:paraId="03EC602A" w14:textId="77777777" w:rsidTr="00D85AC4">
        <w:trPr>
          <w:trHeight w:val="96"/>
        </w:trPr>
        <w:tc>
          <w:tcPr>
            <w:tcW w:w="3823" w:type="dxa"/>
            <w:vMerge w:val="restart"/>
          </w:tcPr>
          <w:p w14:paraId="4501E42C" w14:textId="77777777" w:rsidR="006834D7" w:rsidRDefault="006834D7" w:rsidP="00D85AC4">
            <w:pPr>
              <w:spacing w:after="120"/>
            </w:pPr>
            <w:r>
              <w:t>Parameter</w:t>
            </w:r>
          </w:p>
        </w:tc>
        <w:tc>
          <w:tcPr>
            <w:tcW w:w="5808" w:type="dxa"/>
            <w:gridSpan w:val="2"/>
          </w:tcPr>
          <w:p w14:paraId="749B467F" w14:textId="77777777" w:rsidR="006834D7" w:rsidRDefault="006834D7" w:rsidP="00D85AC4">
            <w:pPr>
              <w:spacing w:after="120"/>
            </w:pPr>
            <w:r>
              <w:t>Value</w:t>
            </w:r>
          </w:p>
        </w:tc>
      </w:tr>
      <w:tr w:rsidR="006834D7" w14:paraId="6FB137C7" w14:textId="77777777" w:rsidTr="006834D7">
        <w:trPr>
          <w:trHeight w:val="102"/>
        </w:trPr>
        <w:tc>
          <w:tcPr>
            <w:tcW w:w="3823" w:type="dxa"/>
            <w:vMerge/>
          </w:tcPr>
          <w:p w14:paraId="1E31DFA3" w14:textId="77777777" w:rsidR="006834D7" w:rsidRDefault="006834D7" w:rsidP="00D85AC4">
            <w:pPr>
              <w:spacing w:after="120"/>
            </w:pPr>
          </w:p>
        </w:tc>
        <w:tc>
          <w:tcPr>
            <w:tcW w:w="2976" w:type="dxa"/>
          </w:tcPr>
          <w:p w14:paraId="7A5D226A" w14:textId="4EB21AAD" w:rsidR="006834D7" w:rsidRDefault="006834D7" w:rsidP="00D85AC4">
            <w:pPr>
              <w:spacing w:after="120"/>
            </w:pPr>
            <w:r>
              <w:t xml:space="preserve">Open space </w:t>
            </w:r>
          </w:p>
        </w:tc>
        <w:tc>
          <w:tcPr>
            <w:tcW w:w="2832" w:type="dxa"/>
          </w:tcPr>
          <w:p w14:paraId="61FE312B" w14:textId="4D5F7834" w:rsidR="006834D7" w:rsidRDefault="006834D7" w:rsidP="00D85AC4">
            <w:pPr>
              <w:spacing w:after="120"/>
            </w:pPr>
            <w:r>
              <w:t>Tunnel for multi-antennas</w:t>
            </w:r>
          </w:p>
        </w:tc>
      </w:tr>
      <w:tr w:rsidR="006834D7" w14:paraId="4AB7D025" w14:textId="77777777" w:rsidTr="00D85AC4">
        <w:trPr>
          <w:trHeight w:val="101"/>
        </w:trPr>
        <w:tc>
          <w:tcPr>
            <w:tcW w:w="3823" w:type="dxa"/>
            <w:vMerge/>
          </w:tcPr>
          <w:p w14:paraId="37782351" w14:textId="77777777" w:rsidR="006834D7" w:rsidRDefault="006834D7" w:rsidP="00D85AC4">
            <w:pPr>
              <w:spacing w:after="120"/>
            </w:pPr>
          </w:p>
        </w:tc>
        <w:tc>
          <w:tcPr>
            <w:tcW w:w="2976" w:type="dxa"/>
          </w:tcPr>
          <w:p w14:paraId="16EFA129" w14:textId="48B06105" w:rsidR="006834D7" w:rsidRDefault="006834D7" w:rsidP="00D85AC4">
            <w:pPr>
              <w:spacing w:after="120"/>
            </w:pPr>
            <w:r>
              <w:t>Bi-directional</w:t>
            </w:r>
          </w:p>
        </w:tc>
        <w:tc>
          <w:tcPr>
            <w:tcW w:w="2832" w:type="dxa"/>
          </w:tcPr>
          <w:p w14:paraId="0206675B" w14:textId="3DA0EA13" w:rsidR="006834D7" w:rsidRDefault="006834D7" w:rsidP="00D85AC4">
            <w:pPr>
              <w:spacing w:after="120"/>
            </w:pPr>
            <w:r>
              <w:t>Bi-directional</w:t>
            </w:r>
          </w:p>
        </w:tc>
      </w:tr>
      <w:tr w:rsidR="00796C22" w14:paraId="3D234925" w14:textId="77777777" w:rsidTr="00D85AC4">
        <w:tc>
          <w:tcPr>
            <w:tcW w:w="3823" w:type="dxa"/>
          </w:tcPr>
          <w:p w14:paraId="7CB5C27A" w14:textId="77777777" w:rsidR="00796C22" w:rsidRDefault="008D5934" w:rsidP="00D85AC4">
            <w:pPr>
              <w:spacing w:after="120"/>
            </w:pPr>
            <m:oMath>
              <m:sSub>
                <m:sSubPr>
                  <m:ctrlPr>
                    <w:rPr>
                      <w:rFonts w:ascii="Cambria Math" w:hAnsi="Cambria Math"/>
                      <w:i/>
                    </w:rPr>
                  </m:ctrlPr>
                </m:sSubPr>
                <m:e>
                  <m:r>
                    <w:rPr>
                      <w:rFonts w:ascii="Cambria Math" w:hAnsi="Cambria Math"/>
                    </w:rPr>
                    <m:t>D</m:t>
                  </m:r>
                </m:e>
                <m:sub>
                  <m:r>
                    <w:rPr>
                      <w:rFonts w:ascii="Cambria Math" w:hAnsi="Cambria Math"/>
                    </w:rPr>
                    <m:t>s</m:t>
                  </m:r>
                </m:sub>
              </m:sSub>
            </m:oMath>
            <w:r w:rsidR="00796C22">
              <w:t xml:space="preserve"> </w:t>
            </w:r>
          </w:p>
        </w:tc>
        <w:tc>
          <w:tcPr>
            <w:tcW w:w="2976" w:type="dxa"/>
          </w:tcPr>
          <w:p w14:paraId="63F2C5D1" w14:textId="77777777" w:rsidR="00796C22" w:rsidRDefault="00796C22" w:rsidP="00D85AC4">
            <w:pPr>
              <w:spacing w:after="120"/>
            </w:pPr>
            <w:r>
              <w:t>1000 m</w:t>
            </w:r>
          </w:p>
        </w:tc>
        <w:tc>
          <w:tcPr>
            <w:tcW w:w="2832" w:type="dxa"/>
          </w:tcPr>
          <w:p w14:paraId="739BDABC" w14:textId="77777777" w:rsidR="00796C22" w:rsidRDefault="00796C22" w:rsidP="00D85AC4">
            <w:pPr>
              <w:spacing w:after="120"/>
            </w:pPr>
            <w:r>
              <w:t>300 m</w:t>
            </w:r>
          </w:p>
        </w:tc>
      </w:tr>
      <w:tr w:rsidR="00796C22" w14:paraId="7AC2D170" w14:textId="77777777" w:rsidTr="00D85AC4">
        <w:tc>
          <w:tcPr>
            <w:tcW w:w="3823" w:type="dxa"/>
          </w:tcPr>
          <w:p w14:paraId="0DB9EB2F" w14:textId="77777777" w:rsidR="00796C22" w:rsidRDefault="008D5934" w:rsidP="00D85AC4">
            <w:pPr>
              <w:spacing w:after="120"/>
            </w:pP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 xml:space="preserve"> </m:t>
              </m:r>
            </m:oMath>
            <w:r w:rsidR="00796C22">
              <w:t xml:space="preserve"> </w:t>
            </w:r>
          </w:p>
        </w:tc>
        <w:tc>
          <w:tcPr>
            <w:tcW w:w="2976" w:type="dxa"/>
          </w:tcPr>
          <w:p w14:paraId="30801C47" w14:textId="77777777" w:rsidR="00796C22" w:rsidRDefault="00796C22" w:rsidP="00D85AC4">
            <w:pPr>
              <w:spacing w:after="120"/>
            </w:pPr>
            <w:r>
              <w:t>50 m</w:t>
            </w:r>
          </w:p>
        </w:tc>
        <w:tc>
          <w:tcPr>
            <w:tcW w:w="2832" w:type="dxa"/>
          </w:tcPr>
          <w:p w14:paraId="3DC99E18" w14:textId="77777777" w:rsidR="00796C22" w:rsidRDefault="00796C22" w:rsidP="00D85AC4">
            <w:pPr>
              <w:spacing w:after="120"/>
            </w:pPr>
            <w:r>
              <w:t>2 m</w:t>
            </w:r>
          </w:p>
        </w:tc>
      </w:tr>
      <w:tr w:rsidR="00796C22" w14:paraId="787F2247" w14:textId="77777777" w:rsidTr="00D85AC4">
        <w:tc>
          <w:tcPr>
            <w:tcW w:w="3823" w:type="dxa"/>
          </w:tcPr>
          <w:p w14:paraId="1EE9A3E9" w14:textId="77777777" w:rsidR="00796C22" w:rsidRDefault="00796C22" w:rsidP="00D85AC4">
            <w:pPr>
              <w:spacing w:after="120"/>
            </w:pPr>
            <m:oMath>
              <m:r>
                <w:rPr>
                  <w:rFonts w:ascii="Cambria Math" w:hAnsi="Cambria Math"/>
                </w:rPr>
                <m:t>v</m:t>
              </m:r>
            </m:oMath>
            <w:r>
              <w:t xml:space="preserve"> </w:t>
            </w:r>
          </w:p>
        </w:tc>
        <w:tc>
          <w:tcPr>
            <w:tcW w:w="2976" w:type="dxa"/>
          </w:tcPr>
          <w:p w14:paraId="0441DC9E" w14:textId="77777777" w:rsidR="00796C22" w:rsidRDefault="00796C22" w:rsidP="00D85AC4">
            <w:pPr>
              <w:spacing w:after="120"/>
            </w:pPr>
            <w:r>
              <w:t>500 km/h</w:t>
            </w:r>
          </w:p>
        </w:tc>
        <w:tc>
          <w:tcPr>
            <w:tcW w:w="2832" w:type="dxa"/>
          </w:tcPr>
          <w:p w14:paraId="6DB94B00" w14:textId="77777777" w:rsidR="00796C22" w:rsidRDefault="00796C22" w:rsidP="00D85AC4">
            <w:pPr>
              <w:spacing w:after="120"/>
            </w:pPr>
            <w:r>
              <w:t>500 km/h</w:t>
            </w:r>
          </w:p>
        </w:tc>
      </w:tr>
      <w:tr w:rsidR="00796C22" w14:paraId="171E731D" w14:textId="77777777" w:rsidTr="00D85AC4">
        <w:tc>
          <w:tcPr>
            <w:tcW w:w="3823" w:type="dxa"/>
          </w:tcPr>
          <w:p w14:paraId="4052F18F" w14:textId="77777777" w:rsidR="00796C22" w:rsidRDefault="008D5934" w:rsidP="00D85AC4">
            <w:pPr>
              <w:spacing w:after="120"/>
            </w:pP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796C22">
              <w:t xml:space="preserve"> </w:t>
            </w:r>
          </w:p>
        </w:tc>
        <w:tc>
          <w:tcPr>
            <w:tcW w:w="5808" w:type="dxa"/>
            <w:gridSpan w:val="2"/>
          </w:tcPr>
          <w:p w14:paraId="0B7AC576" w14:textId="17392D2D" w:rsidR="006834D7" w:rsidRPr="006834D7" w:rsidRDefault="00796C22" w:rsidP="006834D7">
            <w:pPr>
              <w:spacing w:after="120"/>
            </w:pPr>
            <w:r>
              <w:t xml:space="preserve">1944 </w:t>
            </w:r>
            <w:r w:rsidR="00CF5262">
              <w:t>Hz</w:t>
            </w:r>
          </w:p>
          <w:p w14:paraId="7FF60727" w14:textId="77777777" w:rsidR="006834D7" w:rsidRPr="006834D7" w:rsidRDefault="006834D7" w:rsidP="006834D7">
            <w:pPr>
              <w:spacing w:after="120"/>
            </w:pPr>
            <w:r w:rsidRPr="006834D7">
              <w:t>If 70%ile of the max. throughput is not achievable with 1944Hz:</w:t>
            </w:r>
          </w:p>
          <w:p w14:paraId="1C7D6873" w14:textId="77777777" w:rsidR="006834D7" w:rsidRPr="006834D7" w:rsidRDefault="006834D7" w:rsidP="006834D7">
            <w:pPr>
              <w:spacing w:after="120"/>
            </w:pPr>
            <w:r w:rsidRPr="006834D7">
              <w:t xml:space="preserve">Case 1: fallback to 1750Hz, or </w:t>
            </w:r>
          </w:p>
          <w:p w14:paraId="4909C6DA" w14:textId="121CC472" w:rsidR="006834D7" w:rsidRDefault="006834D7" w:rsidP="006834D7">
            <w:pPr>
              <w:spacing w:after="120"/>
            </w:pPr>
            <w:r w:rsidRPr="006834D7">
              <w:lastRenderedPageBreak/>
              <w:t>Case 2: accept %</w:t>
            </w:r>
            <w:proofErr w:type="spellStart"/>
            <w:r w:rsidRPr="006834D7">
              <w:t>ile</w:t>
            </w:r>
            <w:proofErr w:type="spellEnd"/>
            <w:r w:rsidRPr="006834D7">
              <w:t xml:space="preserve"> of max. throughput lower than 70%ile with 1944Hz    </w:t>
            </w:r>
          </w:p>
        </w:tc>
      </w:tr>
    </w:tbl>
    <w:p w14:paraId="43B21BAC" w14:textId="77777777" w:rsidR="00385C0E" w:rsidRDefault="00385C0E" w:rsidP="009D7249">
      <w:pPr>
        <w:spacing w:after="120"/>
      </w:pPr>
    </w:p>
    <w:tbl>
      <w:tblPr>
        <w:tblStyle w:val="TableGrid"/>
        <w:tblW w:w="9634" w:type="dxa"/>
        <w:tblLook w:val="04A0" w:firstRow="1" w:lastRow="0" w:firstColumn="1" w:lastColumn="0" w:noHBand="0" w:noVBand="1"/>
      </w:tblPr>
      <w:tblGrid>
        <w:gridCol w:w="2689"/>
        <w:gridCol w:w="2833"/>
        <w:gridCol w:w="4112"/>
      </w:tblGrid>
      <w:tr w:rsidR="00BC084C" w14:paraId="21BD038F" w14:textId="77777777" w:rsidTr="00646978">
        <w:trPr>
          <w:trHeight w:val="102"/>
        </w:trPr>
        <w:tc>
          <w:tcPr>
            <w:tcW w:w="2689" w:type="dxa"/>
            <w:vMerge w:val="restart"/>
          </w:tcPr>
          <w:p w14:paraId="2133389C" w14:textId="77777777" w:rsidR="00BC084C" w:rsidRDefault="00BC084C" w:rsidP="00F06E14">
            <w:pPr>
              <w:spacing w:after="120"/>
              <w:jc w:val="center"/>
            </w:pPr>
            <w:r>
              <w:t>Parameter</w:t>
            </w:r>
          </w:p>
        </w:tc>
        <w:tc>
          <w:tcPr>
            <w:tcW w:w="6945" w:type="dxa"/>
            <w:gridSpan w:val="2"/>
          </w:tcPr>
          <w:p w14:paraId="28B77981" w14:textId="6120D644" w:rsidR="00BC084C" w:rsidRDefault="00BC084C" w:rsidP="00F06E14">
            <w:pPr>
              <w:spacing w:after="120"/>
              <w:jc w:val="center"/>
            </w:pPr>
            <w:r>
              <w:t>Value</w:t>
            </w:r>
          </w:p>
        </w:tc>
      </w:tr>
      <w:tr w:rsidR="00BC084C" w14:paraId="13B63298" w14:textId="77777777" w:rsidTr="00646978">
        <w:trPr>
          <w:trHeight w:val="101"/>
        </w:trPr>
        <w:tc>
          <w:tcPr>
            <w:tcW w:w="2689" w:type="dxa"/>
            <w:vMerge/>
          </w:tcPr>
          <w:p w14:paraId="763BFBAB" w14:textId="77777777" w:rsidR="00BC084C" w:rsidRDefault="00BC084C" w:rsidP="00F06E14">
            <w:pPr>
              <w:spacing w:after="120"/>
              <w:jc w:val="center"/>
            </w:pPr>
          </w:p>
        </w:tc>
        <w:tc>
          <w:tcPr>
            <w:tcW w:w="2833" w:type="dxa"/>
          </w:tcPr>
          <w:p w14:paraId="4706442E" w14:textId="407AF166" w:rsidR="00BC084C" w:rsidRDefault="00BC084C" w:rsidP="00F06E14">
            <w:pPr>
              <w:spacing w:after="120"/>
              <w:jc w:val="center"/>
            </w:pPr>
            <w:r>
              <w:t>Scenario 1 (open space)</w:t>
            </w:r>
          </w:p>
        </w:tc>
        <w:tc>
          <w:tcPr>
            <w:tcW w:w="4112" w:type="dxa"/>
          </w:tcPr>
          <w:p w14:paraId="7632BE29" w14:textId="3D0ACD0D" w:rsidR="00BC084C" w:rsidRDefault="00BC084C" w:rsidP="00F06E14">
            <w:pPr>
              <w:spacing w:after="120"/>
              <w:jc w:val="center"/>
            </w:pPr>
            <w:r>
              <w:t>Scenario 3 (tunnel)</w:t>
            </w:r>
          </w:p>
        </w:tc>
      </w:tr>
      <w:tr w:rsidR="00BC084C" w14:paraId="193D2722" w14:textId="77777777" w:rsidTr="00646978">
        <w:tc>
          <w:tcPr>
            <w:tcW w:w="2689" w:type="dxa"/>
          </w:tcPr>
          <w:p w14:paraId="2EF84FCB" w14:textId="0F41BEFE" w:rsidR="00BC084C" w:rsidRDefault="00BC084C" w:rsidP="009D7249">
            <w:pPr>
              <w:spacing w:after="120"/>
            </w:pPr>
            <w:r>
              <w:t>CBW</w:t>
            </w:r>
          </w:p>
        </w:tc>
        <w:tc>
          <w:tcPr>
            <w:tcW w:w="2833" w:type="dxa"/>
          </w:tcPr>
          <w:p w14:paraId="3015E153" w14:textId="082FA017" w:rsidR="00BC084C" w:rsidRDefault="00646978" w:rsidP="009D7249">
            <w:pPr>
              <w:spacing w:after="120"/>
            </w:pPr>
            <w:r w:rsidRPr="00646978">
              <w:t>1.4/3/5/10/15/20 MHz</w:t>
            </w:r>
          </w:p>
        </w:tc>
        <w:tc>
          <w:tcPr>
            <w:tcW w:w="4112" w:type="dxa"/>
          </w:tcPr>
          <w:p w14:paraId="51FE061B" w14:textId="56B8FC75" w:rsidR="00BC084C" w:rsidRDefault="00646978" w:rsidP="009D7249">
            <w:pPr>
              <w:spacing w:after="120"/>
            </w:pPr>
            <w:r w:rsidRPr="00646978">
              <w:t>1.4/3/5/10/15/20 MHz</w:t>
            </w:r>
          </w:p>
        </w:tc>
      </w:tr>
      <w:tr w:rsidR="00BC084C" w14:paraId="5F0BC28F" w14:textId="77777777" w:rsidTr="00646978">
        <w:tc>
          <w:tcPr>
            <w:tcW w:w="2689" w:type="dxa"/>
          </w:tcPr>
          <w:p w14:paraId="4113513F" w14:textId="4E0CBE04" w:rsidR="00BC084C" w:rsidRDefault="00BC084C" w:rsidP="009D7249">
            <w:pPr>
              <w:spacing w:after="120"/>
            </w:pPr>
            <w:r>
              <w:t>CP</w:t>
            </w:r>
          </w:p>
        </w:tc>
        <w:tc>
          <w:tcPr>
            <w:tcW w:w="2833" w:type="dxa"/>
          </w:tcPr>
          <w:p w14:paraId="300D0137" w14:textId="6F389DBF" w:rsidR="00BC084C" w:rsidRDefault="00646978" w:rsidP="00E05A86">
            <w:pPr>
              <w:spacing w:after="0"/>
            </w:pPr>
            <w:r>
              <w:t xml:space="preserve">Normal </w:t>
            </w:r>
          </w:p>
        </w:tc>
        <w:tc>
          <w:tcPr>
            <w:tcW w:w="4112" w:type="dxa"/>
          </w:tcPr>
          <w:p w14:paraId="24A813C9" w14:textId="796EA520" w:rsidR="00BC084C" w:rsidRDefault="00646978" w:rsidP="00E05A86">
            <w:pPr>
              <w:spacing w:after="0"/>
            </w:pPr>
            <w:r>
              <w:t>Normal</w:t>
            </w:r>
          </w:p>
        </w:tc>
      </w:tr>
      <w:tr w:rsidR="00BC084C" w14:paraId="4111FB9E" w14:textId="77777777" w:rsidTr="00646978">
        <w:tc>
          <w:tcPr>
            <w:tcW w:w="2689" w:type="dxa"/>
          </w:tcPr>
          <w:p w14:paraId="6CF2ADAD" w14:textId="4A08FAF3" w:rsidR="00BC084C" w:rsidRDefault="00BC084C" w:rsidP="009D7249">
            <w:pPr>
              <w:spacing w:after="120"/>
            </w:pPr>
            <w:r>
              <w:t>FRC</w:t>
            </w:r>
          </w:p>
        </w:tc>
        <w:tc>
          <w:tcPr>
            <w:tcW w:w="2833" w:type="dxa"/>
          </w:tcPr>
          <w:p w14:paraId="332E2A9D" w14:textId="5B4DFF0C" w:rsidR="00BC084C" w:rsidRDefault="00646978" w:rsidP="009D7249">
            <w:pPr>
              <w:spacing w:after="120"/>
            </w:pPr>
            <w:r w:rsidRPr="00646978">
              <w:t>A.3-2 to A.3-7 (QPSK 1/3)</w:t>
            </w:r>
          </w:p>
        </w:tc>
        <w:tc>
          <w:tcPr>
            <w:tcW w:w="4112" w:type="dxa"/>
          </w:tcPr>
          <w:p w14:paraId="1E05015C" w14:textId="5DA74F0D" w:rsidR="00BC084C" w:rsidRDefault="00646978" w:rsidP="009D7249">
            <w:pPr>
              <w:spacing w:after="120"/>
            </w:pPr>
            <w:r w:rsidRPr="00646978">
              <w:t>A.3-2 to A.3-7 (QPSK 1/3)</w:t>
            </w:r>
          </w:p>
        </w:tc>
      </w:tr>
      <w:tr w:rsidR="00BC084C" w14:paraId="13DE2031" w14:textId="77777777" w:rsidTr="00646978">
        <w:tc>
          <w:tcPr>
            <w:tcW w:w="2689" w:type="dxa"/>
          </w:tcPr>
          <w:p w14:paraId="1C0E35A0" w14:textId="59BAA504" w:rsidR="00BC084C" w:rsidRDefault="00BC084C" w:rsidP="009D7249">
            <w:pPr>
              <w:spacing w:after="120"/>
            </w:pPr>
            <w:r>
              <w:t>Antenna configuration</w:t>
            </w:r>
          </w:p>
        </w:tc>
        <w:tc>
          <w:tcPr>
            <w:tcW w:w="2833" w:type="dxa"/>
          </w:tcPr>
          <w:p w14:paraId="476F9D1C" w14:textId="6C5F4CE4" w:rsidR="00BC084C" w:rsidRDefault="00646978" w:rsidP="009D7249">
            <w:pPr>
              <w:spacing w:after="120"/>
            </w:pPr>
            <w:r w:rsidRPr="00646978">
              <w:t>1Tx2Rx</w:t>
            </w:r>
          </w:p>
        </w:tc>
        <w:tc>
          <w:tcPr>
            <w:tcW w:w="4112" w:type="dxa"/>
          </w:tcPr>
          <w:p w14:paraId="7BAC163D" w14:textId="6964ADD7" w:rsidR="00BC084C" w:rsidRDefault="00646978" w:rsidP="009D7249">
            <w:pPr>
              <w:spacing w:after="120"/>
            </w:pPr>
            <w:r w:rsidRPr="00646978">
              <w:t>1Tx1Rx</w:t>
            </w:r>
          </w:p>
        </w:tc>
      </w:tr>
      <w:tr w:rsidR="00BC084C" w14:paraId="10A69B94" w14:textId="77777777" w:rsidTr="00646978">
        <w:tc>
          <w:tcPr>
            <w:tcW w:w="2689" w:type="dxa"/>
          </w:tcPr>
          <w:p w14:paraId="31020254" w14:textId="747FFDF7" w:rsidR="00BC084C" w:rsidRDefault="00BC084C" w:rsidP="009D7249">
            <w:pPr>
              <w:spacing w:after="120"/>
            </w:pPr>
            <w:r>
              <w:t xml:space="preserve">Reference receiver </w:t>
            </w:r>
          </w:p>
        </w:tc>
        <w:tc>
          <w:tcPr>
            <w:tcW w:w="2833" w:type="dxa"/>
          </w:tcPr>
          <w:p w14:paraId="2326B66B" w14:textId="77777777" w:rsidR="00BC084C" w:rsidRDefault="00BC084C" w:rsidP="009D7249">
            <w:pPr>
              <w:spacing w:after="120"/>
            </w:pPr>
            <w:r>
              <w:t>MRC</w:t>
            </w:r>
          </w:p>
        </w:tc>
        <w:tc>
          <w:tcPr>
            <w:tcW w:w="4112" w:type="dxa"/>
          </w:tcPr>
          <w:p w14:paraId="2E33B4AA" w14:textId="7698F25A" w:rsidR="00BC084C" w:rsidRDefault="00646978" w:rsidP="009D7249">
            <w:pPr>
              <w:spacing w:after="120"/>
            </w:pPr>
            <w:r>
              <w:t>MRC</w:t>
            </w:r>
          </w:p>
        </w:tc>
      </w:tr>
      <w:tr w:rsidR="00BC084C" w14:paraId="4EDED2B7" w14:textId="77777777" w:rsidTr="00646978">
        <w:tc>
          <w:tcPr>
            <w:tcW w:w="2689" w:type="dxa"/>
          </w:tcPr>
          <w:p w14:paraId="34F41D9B" w14:textId="6AACE37D" w:rsidR="00BC084C" w:rsidRDefault="00BC084C" w:rsidP="009D7249">
            <w:pPr>
              <w:spacing w:after="120"/>
            </w:pPr>
            <w:r>
              <w:t xml:space="preserve">Noise estimation </w:t>
            </w:r>
          </w:p>
        </w:tc>
        <w:tc>
          <w:tcPr>
            <w:tcW w:w="2833" w:type="dxa"/>
          </w:tcPr>
          <w:p w14:paraId="42F26675" w14:textId="77777777" w:rsidR="00BC084C" w:rsidRDefault="00BC084C" w:rsidP="009D7249">
            <w:pPr>
              <w:spacing w:after="120"/>
            </w:pPr>
            <w:r>
              <w:t>Practical</w:t>
            </w:r>
          </w:p>
        </w:tc>
        <w:tc>
          <w:tcPr>
            <w:tcW w:w="4112" w:type="dxa"/>
          </w:tcPr>
          <w:p w14:paraId="3F738C6C" w14:textId="70172E9F" w:rsidR="00BC084C" w:rsidRDefault="00646978" w:rsidP="009D7249">
            <w:pPr>
              <w:spacing w:after="120"/>
            </w:pPr>
            <w:r>
              <w:t>Practical</w:t>
            </w:r>
          </w:p>
        </w:tc>
      </w:tr>
      <w:tr w:rsidR="00BC084C" w14:paraId="76A8E1A3" w14:textId="77777777" w:rsidTr="00646978">
        <w:tc>
          <w:tcPr>
            <w:tcW w:w="2689" w:type="dxa"/>
          </w:tcPr>
          <w:p w14:paraId="7C347C57" w14:textId="3D279DD4" w:rsidR="00BC084C" w:rsidRDefault="00BC084C" w:rsidP="009D7249">
            <w:pPr>
              <w:spacing w:after="120"/>
            </w:pPr>
            <w:r>
              <w:t>Time and frequency track</w:t>
            </w:r>
          </w:p>
        </w:tc>
        <w:tc>
          <w:tcPr>
            <w:tcW w:w="2833" w:type="dxa"/>
          </w:tcPr>
          <w:p w14:paraId="68F1017C" w14:textId="77777777" w:rsidR="00BC084C" w:rsidRDefault="00BC084C" w:rsidP="009D7249">
            <w:pPr>
              <w:spacing w:after="120"/>
            </w:pPr>
            <w:r>
              <w:t>Practical</w:t>
            </w:r>
          </w:p>
        </w:tc>
        <w:tc>
          <w:tcPr>
            <w:tcW w:w="4112" w:type="dxa"/>
          </w:tcPr>
          <w:p w14:paraId="17D58DAD" w14:textId="5081B91E" w:rsidR="00BC084C" w:rsidRDefault="00646978" w:rsidP="009D7249">
            <w:pPr>
              <w:spacing w:after="120"/>
            </w:pPr>
            <w:r>
              <w:t>Practical</w:t>
            </w:r>
          </w:p>
        </w:tc>
      </w:tr>
      <w:tr w:rsidR="00BC084C" w14:paraId="1A4BABC5" w14:textId="77777777" w:rsidTr="00646978">
        <w:tc>
          <w:tcPr>
            <w:tcW w:w="2689" w:type="dxa"/>
          </w:tcPr>
          <w:p w14:paraId="20445AED" w14:textId="46514745" w:rsidR="00BC084C" w:rsidRDefault="00BC084C" w:rsidP="009D7249">
            <w:pPr>
              <w:spacing w:after="120"/>
            </w:pPr>
            <w:r>
              <w:t>Test metric</w:t>
            </w:r>
          </w:p>
        </w:tc>
        <w:tc>
          <w:tcPr>
            <w:tcW w:w="2833" w:type="dxa"/>
          </w:tcPr>
          <w:p w14:paraId="41F8464C" w14:textId="77777777" w:rsidR="00646978" w:rsidRPr="00646978" w:rsidRDefault="00646978" w:rsidP="00646978">
            <w:pPr>
              <w:spacing w:after="0"/>
            </w:pPr>
            <w:r w:rsidRPr="00646978">
              <w:t>[70%ile] of the max. throughput</w:t>
            </w:r>
          </w:p>
          <w:p w14:paraId="5C3AC6E6" w14:textId="6CADB7A9" w:rsidR="00BC084C" w:rsidRDefault="00646978" w:rsidP="00646978">
            <w:pPr>
              <w:spacing w:after="120"/>
            </w:pPr>
            <w:r w:rsidRPr="00646978">
              <w:t>30%ile of the max. throughput</w:t>
            </w:r>
          </w:p>
        </w:tc>
        <w:tc>
          <w:tcPr>
            <w:tcW w:w="4112" w:type="dxa"/>
          </w:tcPr>
          <w:p w14:paraId="0FA01B9B" w14:textId="77777777" w:rsidR="00646978" w:rsidRPr="00646978" w:rsidRDefault="00646978" w:rsidP="00646978">
            <w:pPr>
              <w:spacing w:after="0"/>
            </w:pPr>
            <w:r w:rsidRPr="00646978">
              <w:t>[70%ile] of the max. throughput</w:t>
            </w:r>
          </w:p>
          <w:p w14:paraId="796106B8" w14:textId="0C4FCFD2" w:rsidR="00BC084C" w:rsidRDefault="00646978" w:rsidP="00646978">
            <w:pPr>
              <w:spacing w:after="120"/>
            </w:pPr>
            <w:r w:rsidRPr="00646978">
              <w:t>30%ile of the max. throughput</w:t>
            </w:r>
          </w:p>
        </w:tc>
      </w:tr>
      <w:tr w:rsidR="00646978" w14:paraId="6E71B84C" w14:textId="77777777" w:rsidTr="008B45FA">
        <w:tc>
          <w:tcPr>
            <w:tcW w:w="9634" w:type="dxa"/>
            <w:gridSpan w:val="3"/>
          </w:tcPr>
          <w:p w14:paraId="28660F9D" w14:textId="58A7C88E" w:rsidR="00646978" w:rsidRDefault="00646978" w:rsidP="009D7249">
            <w:pPr>
              <w:spacing w:after="120"/>
            </w:pPr>
            <w:r w:rsidRPr="00646978">
              <w:t>NOTE: The configuration of PUCCH (format 2) is optional</w:t>
            </w:r>
          </w:p>
        </w:tc>
      </w:tr>
    </w:tbl>
    <w:p w14:paraId="659F1A93" w14:textId="334F1FD9" w:rsidR="008F085F" w:rsidRDefault="008F085F" w:rsidP="009D7249">
      <w:pPr>
        <w:spacing w:after="120"/>
      </w:pPr>
    </w:p>
    <w:p w14:paraId="7D497F4E" w14:textId="4610567F" w:rsidR="00391D97" w:rsidRDefault="00237714" w:rsidP="009D7249">
      <w:pPr>
        <w:spacing w:after="120"/>
      </w:pPr>
      <w:r>
        <w:t xml:space="preserve">In the PUSCH simulation, </w:t>
      </w:r>
      <w:r w:rsidR="00391D97">
        <w:t xml:space="preserve">the DM-RS structure of PUCCH Format 2/2a/2b/3 is </w:t>
      </w:r>
      <w:r w:rsidR="007006F1">
        <w:t>used for Doppler shift tracking</w:t>
      </w:r>
      <w:r w:rsidR="00391D97">
        <w:t xml:space="preserve">. As such, the theoretical limit for </w:t>
      </w:r>
      <w:r w:rsidR="00C72C97">
        <w:t xml:space="preserve">which </w:t>
      </w:r>
      <w:r w:rsidR="00391D97">
        <w:t xml:space="preserve">the Doppler shift </w:t>
      </w:r>
      <w:r w:rsidR="00C72C97">
        <w:t xml:space="preserve">can be </w:t>
      </w:r>
      <w:r w:rsidR="009F707D">
        <w:t xml:space="preserve">accurately estimated </w:t>
      </w:r>
      <w:r w:rsidR="00391D97">
        <w:t xml:space="preserve">is 1750 Hz instead of 1 kHz </w:t>
      </w:r>
      <w:r w:rsidR="0080443D">
        <w:t>as in the case of</w:t>
      </w:r>
      <w:r w:rsidR="00391D97">
        <w:t xml:space="preserve"> PUSCH.  </w:t>
      </w:r>
    </w:p>
    <w:p w14:paraId="6D086513" w14:textId="22875644" w:rsidR="00416114" w:rsidRDefault="00F9333E" w:rsidP="009D7249">
      <w:pPr>
        <w:spacing w:after="120"/>
      </w:pPr>
      <w:r>
        <w:t>Figure 1</w:t>
      </w:r>
      <w:r w:rsidR="003E1239">
        <w:t xml:space="preserve"> </w:t>
      </w:r>
      <w:r>
        <w:t>show</w:t>
      </w:r>
      <w:r w:rsidR="00606D7F">
        <w:t>s</w:t>
      </w:r>
      <w:r>
        <w:t xml:space="preserve"> </w:t>
      </w:r>
      <w:r w:rsidR="00E74CA6">
        <w:t>the simulation results</w:t>
      </w:r>
      <w:r w:rsidR="0080443D">
        <w:t xml:space="preserve"> </w:t>
      </w:r>
      <w:r w:rsidR="009F1EC4">
        <w:t>for</w:t>
      </w:r>
      <w:r w:rsidR="00207992">
        <w:t xml:space="preserve"> </w:t>
      </w:r>
      <w:r w:rsidR="00976A9F">
        <w:t>PUSCH</w:t>
      </w:r>
      <w:r w:rsidR="009F707D">
        <w:t xml:space="preserve"> </w:t>
      </w:r>
      <w:r w:rsidR="00846424">
        <w:t xml:space="preserve">using </w:t>
      </w:r>
      <w:r w:rsidR="00416114">
        <w:t>the DM-RS structure of</w:t>
      </w:r>
      <w:r w:rsidR="009F707D">
        <w:t xml:space="preserve"> PUCCH Format 2/2a/2b/3 (DM-RS)</w:t>
      </w:r>
      <w:r w:rsidR="00481F04">
        <w:t>.</w:t>
      </w:r>
      <w:r w:rsidR="00416114">
        <w:t xml:space="preserve"> The simulation results are in line with the theoretical limit of the Doppler shift that can be accurately estimated. </w:t>
      </w:r>
      <w:r w:rsidR="001C3E07">
        <w:t xml:space="preserve">As can be observed in Figure 1, </w:t>
      </w:r>
      <w:r w:rsidR="00422934">
        <w:t xml:space="preserve">the plot for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422934">
        <w:t xml:space="preserve"> = 1750 Hz achieves </w:t>
      </w:r>
      <w:r w:rsidR="001C3E07">
        <w:t xml:space="preserve">70% of </w:t>
      </w:r>
      <w:r w:rsidR="00800A49">
        <w:t xml:space="preserve">the </w:t>
      </w:r>
      <w:r w:rsidR="001C3E07">
        <w:t>maximum throughput but not</w:t>
      </w:r>
      <w:r w:rsidR="00BF1D71">
        <w:t xml:space="preserve"> for</w:t>
      </w:r>
      <w:r w:rsidR="00495A8E">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1C3E07">
        <w:t xml:space="preserve"> = 1944 Hz for </w:t>
      </w:r>
      <w:r w:rsidR="00385F27">
        <w:t>all channel bandwidths</w:t>
      </w:r>
      <w:r w:rsidR="00DF306E">
        <w:t xml:space="preserve">, </w:t>
      </w:r>
      <w:r w:rsidR="005E6CBC">
        <w:t>and</w:t>
      </w:r>
      <w:r w:rsidR="00DF306E">
        <w:t xml:space="preserve"> </w:t>
      </w:r>
      <w:r w:rsidR="001C3E07">
        <w:t>the open space and tunnel scenarios</w:t>
      </w:r>
      <w:r w:rsidR="00495A8E">
        <w:t xml:space="preserve"> despite </w:t>
      </w:r>
      <w:r w:rsidR="00BF1D71">
        <w:t xml:space="preserve">at </w:t>
      </w:r>
      <w:r w:rsidR="00422934">
        <w:t xml:space="preserve">very </w:t>
      </w:r>
      <w:r w:rsidR="00495A8E">
        <w:t>high SNR (</w:t>
      </w:r>
      <w:r w:rsidR="00BF1D71">
        <w:t xml:space="preserve">i.e., </w:t>
      </w:r>
      <w:r w:rsidR="00495A8E">
        <w:t xml:space="preserve">20 dB). </w:t>
      </w:r>
    </w:p>
    <w:p w14:paraId="015C106B" w14:textId="7D1F0EFF" w:rsidR="00495A8E" w:rsidRDefault="00495A8E" w:rsidP="00495A8E">
      <w:pPr>
        <w:spacing w:after="120"/>
        <w:ind w:left="284"/>
      </w:pPr>
      <w:r w:rsidRPr="003A62EE">
        <w:rPr>
          <w:i/>
        </w:rPr>
        <w:t>Observation 1</w:t>
      </w:r>
      <w:r>
        <w:t xml:space="preserve">: PUSCH simulation results (using PUCCH Format 2/2a/2b/3 DM-RS) show that 70% of maximum throughput is not achievable when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 1944 Hz </w:t>
      </w:r>
      <w:r w:rsidR="001858E2">
        <w:t>for all channel bandwidths</w:t>
      </w:r>
      <w:r w:rsidR="005E6CBC">
        <w:t>,</w:t>
      </w:r>
      <w:r w:rsidR="001858E2">
        <w:t xml:space="preserve"> </w:t>
      </w:r>
      <w:r w:rsidR="005E6CBC">
        <w:t xml:space="preserve">and </w:t>
      </w:r>
      <w:r w:rsidR="001858E2">
        <w:t xml:space="preserve">the open space and tunnel scenarios </w:t>
      </w:r>
      <w:r>
        <w:t xml:space="preserve">despite at </w:t>
      </w:r>
      <w:r w:rsidR="001738EB">
        <w:t xml:space="preserve">very </w:t>
      </w:r>
      <w:r>
        <w:t>high SNR (</w:t>
      </w:r>
      <w:r w:rsidR="001738EB">
        <w:t xml:space="preserve">i.e., </w:t>
      </w:r>
      <w:r>
        <w:t xml:space="preserve">20 dB).    </w:t>
      </w:r>
    </w:p>
    <w:p w14:paraId="61A518DF" w14:textId="719EE706" w:rsidR="00495A8E" w:rsidRDefault="00C95973" w:rsidP="009D7249">
      <w:pPr>
        <w:spacing w:after="120"/>
      </w:pPr>
      <w:r>
        <w:t xml:space="preserve">To support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 1944 Hz, one </w:t>
      </w:r>
      <w:r w:rsidR="0033606E">
        <w:t>possible solution</w:t>
      </w:r>
      <w:r>
        <w:t xml:space="preserve"> is to implement a Doppler shift compensation algorithm. As discussed in [2], </w:t>
      </w:r>
      <w:r w:rsidR="008A17D7">
        <w:t xml:space="preserve">a Doppler shift compensation algorithm is implementation dependent and may vary from one implementation to another. Consequently, it is difficult to assume on which algorithm should be adopted in the simulation for specifying PUSCH performance requirements. Furthermore, </w:t>
      </w:r>
      <w:proofErr w:type="gramStart"/>
      <w:r w:rsidR="008A17D7">
        <w:t>making an assumption</w:t>
      </w:r>
      <w:proofErr w:type="gramEnd"/>
      <w:r w:rsidR="008A17D7">
        <w:t xml:space="preserve"> on the choice of Doppler shift compensation algorithm will restrict implementation.</w:t>
      </w:r>
    </w:p>
    <w:p w14:paraId="7811B56E" w14:textId="68045AAB" w:rsidR="00EF5317" w:rsidRDefault="00EF5317" w:rsidP="00E76453">
      <w:pPr>
        <w:spacing w:after="120"/>
        <w:ind w:left="284"/>
      </w:pPr>
      <w:r w:rsidRPr="00EF5317">
        <w:rPr>
          <w:i/>
        </w:rPr>
        <w:t>Observation 2</w:t>
      </w:r>
      <w:r>
        <w:t xml:space="preserve">: </w:t>
      </w:r>
      <w:r w:rsidR="00837592">
        <w:t>PUSCH performance requirements should be specified based on the capability of the physical layer rather than on a</w:t>
      </w:r>
      <w:r w:rsidR="00A02A8B">
        <w:t xml:space="preserve">n implementation dependent </w:t>
      </w:r>
      <w:r w:rsidR="00837592">
        <w:t>Doppler shift compensation algorithm which is not defined</w:t>
      </w:r>
      <w:r w:rsidR="00175541">
        <w:t xml:space="preserve"> in </w:t>
      </w:r>
      <w:r w:rsidR="00A6488F">
        <w:t>any 3GPP working groups</w:t>
      </w:r>
      <w:r w:rsidR="00837592">
        <w:t xml:space="preserve">. </w:t>
      </w:r>
    </w:p>
    <w:p w14:paraId="429F5D1F" w14:textId="63CB9FD8" w:rsidR="00615C52" w:rsidRDefault="00CA0ED1" w:rsidP="00D46F4D">
      <w:pPr>
        <w:spacing w:after="120"/>
      </w:pPr>
      <w:r>
        <w:t>As specifying such a Doppler compensation algorithm is not</w:t>
      </w:r>
      <w:r w:rsidR="00175541">
        <w:t xml:space="preserve"> defined in </w:t>
      </w:r>
      <w:r w:rsidR="00A6488F">
        <w:t>any 3GPP working groups</w:t>
      </w:r>
      <w:r w:rsidR="004A565E">
        <w:t xml:space="preserve"> and taking into consideration the above observations,</w:t>
      </w:r>
      <w:r>
        <w:t xml:space="preserve"> the following is proposed:</w:t>
      </w:r>
      <w:r w:rsidR="00DC4FEB">
        <w:t xml:space="preserve"> </w:t>
      </w:r>
      <w:r w:rsidR="00EF2C74">
        <w:t xml:space="preserve"> </w:t>
      </w:r>
    </w:p>
    <w:p w14:paraId="416213D8" w14:textId="5DFFE0A9" w:rsidR="007F7580" w:rsidRDefault="000C6059" w:rsidP="008F3568">
      <w:pPr>
        <w:spacing w:after="120"/>
        <w:ind w:left="1305" w:hanging="1021"/>
        <w:rPr>
          <w:b/>
        </w:rPr>
      </w:pPr>
      <w:r w:rsidRPr="002017B2">
        <w:rPr>
          <w:b/>
        </w:rPr>
        <w:t xml:space="preserve">Proposal 1: </w:t>
      </w:r>
      <w:r w:rsidR="00886FCF">
        <w:rPr>
          <w:b/>
        </w:rPr>
        <w:t>Option 1: Consider</w:t>
      </w:r>
      <w:r w:rsidR="00D4088E" w:rsidRPr="002017B2">
        <w:rPr>
          <w:b/>
        </w:rPr>
        <w:t xml:space="preserve"> </w:t>
      </w:r>
      <w:r w:rsidR="008F3568">
        <w:rPr>
          <w:b/>
        </w:rPr>
        <w:t xml:space="preserve">adopting </w:t>
      </w:r>
      <w:r w:rsidR="00D4088E" w:rsidRPr="002017B2">
        <w:rPr>
          <w:b/>
        </w:rPr>
        <w:t>Doppler shift</w:t>
      </w:r>
      <w:r w:rsidRPr="002017B2">
        <w:rPr>
          <w:b/>
        </w:rPr>
        <w:t xml:space="preserve">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=1750</m:t>
        </m:r>
      </m:oMath>
      <w:r w:rsidR="00DC4FEB">
        <w:rPr>
          <w:b/>
        </w:rPr>
        <w:t xml:space="preserve"> Hz</w:t>
      </w:r>
      <w:r w:rsidR="00D4088E" w:rsidRPr="002017B2">
        <w:rPr>
          <w:b/>
        </w:rPr>
        <w:t xml:space="preserve"> </w:t>
      </w:r>
      <w:r w:rsidR="00886FCF">
        <w:rPr>
          <w:b/>
        </w:rPr>
        <w:t>for specifying PUSCH performance requirements for both open space and tunnel scenarios</w:t>
      </w:r>
      <w:r w:rsidR="008F3568">
        <w:rPr>
          <w:b/>
        </w:rPr>
        <w:t>; or</w:t>
      </w:r>
    </w:p>
    <w:p w14:paraId="27DE07D3" w14:textId="78B8E34B" w:rsidR="00886FCF" w:rsidRPr="002017B2" w:rsidRDefault="00886FCF" w:rsidP="00AE5D71">
      <w:pPr>
        <w:spacing w:after="120"/>
        <w:ind w:left="1305"/>
        <w:rPr>
          <w:b/>
        </w:rPr>
      </w:pPr>
      <w:r>
        <w:rPr>
          <w:b/>
        </w:rPr>
        <w:t xml:space="preserve">Option 2: If Doppler </w:t>
      </w:r>
      <w:r w:rsidRPr="002017B2">
        <w:rPr>
          <w:b/>
        </w:rPr>
        <w:t xml:space="preserve">shift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=1944</m:t>
        </m:r>
      </m:oMath>
      <w:r>
        <w:rPr>
          <w:b/>
        </w:rPr>
        <w:t xml:space="preserve"> Hz is adopted, consider </w:t>
      </w:r>
      <w:r w:rsidR="008F3568">
        <w:rPr>
          <w:b/>
        </w:rPr>
        <w:t xml:space="preserve">[55%] and [40%] of maximum throughput for the open and tunnel scenarios, respectively. </w:t>
      </w:r>
      <w:r>
        <w:rPr>
          <w:b/>
        </w:rPr>
        <w:t xml:space="preserve"> </w:t>
      </w:r>
    </w:p>
    <w:p w14:paraId="1F9D277B" w14:textId="77777777" w:rsidR="0031097B" w:rsidRDefault="0031097B" w:rsidP="009D7249">
      <w:pPr>
        <w:spacing w:after="120"/>
      </w:pPr>
    </w:p>
    <w:p w14:paraId="419D2D3E" w14:textId="324A21D9" w:rsidR="00FE5B98" w:rsidRDefault="005C3951" w:rsidP="009D7249">
      <w:pPr>
        <w:spacing w:after="120"/>
      </w:pPr>
      <w:r w:rsidRPr="005C3951">
        <w:lastRenderedPageBreak/>
        <w:t xml:space="preserve"> </w:t>
      </w:r>
      <w:r w:rsidR="00EC7E3B" w:rsidRPr="00EC7E3B">
        <w:rPr>
          <w:noProof/>
        </w:rPr>
        <w:drawing>
          <wp:inline distT="0" distB="0" distL="0" distR="0" wp14:anchorId="094CC302" wp14:editId="140C37F4">
            <wp:extent cx="2922909" cy="2533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443" cy="2559540"/>
                    </a:xfrm>
                    <a:prstGeom prst="rect">
                      <a:avLst/>
                    </a:prstGeom>
                    <a:noFill/>
                    <a:ln>
                      <a:noFill/>
                    </a:ln>
                  </pic:spPr>
                </pic:pic>
              </a:graphicData>
            </a:graphic>
          </wp:inline>
        </w:drawing>
      </w:r>
      <w:r w:rsidR="00EC7E3B" w:rsidRPr="00EC7E3B">
        <w:rPr>
          <w:noProof/>
        </w:rPr>
        <w:drawing>
          <wp:inline distT="0" distB="0" distL="0" distR="0" wp14:anchorId="7695433B" wp14:editId="215C9847">
            <wp:extent cx="2938713" cy="254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267" cy="2559385"/>
                    </a:xfrm>
                    <a:prstGeom prst="rect">
                      <a:avLst/>
                    </a:prstGeom>
                    <a:noFill/>
                    <a:ln>
                      <a:noFill/>
                    </a:ln>
                  </pic:spPr>
                </pic:pic>
              </a:graphicData>
            </a:graphic>
          </wp:inline>
        </w:drawing>
      </w:r>
    </w:p>
    <w:p w14:paraId="203A11B1" w14:textId="063C7A80" w:rsidR="005C2F13" w:rsidRDefault="00A55E90" w:rsidP="00112A7D">
      <w:pPr>
        <w:spacing w:after="120"/>
      </w:pPr>
      <w:r w:rsidRPr="00A55E90">
        <w:rPr>
          <w:noProof/>
        </w:rPr>
        <w:drawing>
          <wp:inline distT="0" distB="0" distL="0" distR="0" wp14:anchorId="2AB6927F" wp14:editId="38325A49">
            <wp:extent cx="3054552" cy="26480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6277" cy="2658224"/>
                    </a:xfrm>
                    <a:prstGeom prst="rect">
                      <a:avLst/>
                    </a:prstGeom>
                    <a:noFill/>
                    <a:ln>
                      <a:noFill/>
                    </a:ln>
                  </pic:spPr>
                </pic:pic>
              </a:graphicData>
            </a:graphic>
          </wp:inline>
        </w:drawing>
      </w:r>
      <w:r w:rsidR="007D7FE8" w:rsidRPr="007D7FE8">
        <w:rPr>
          <w:noProof/>
        </w:rPr>
        <w:drawing>
          <wp:inline distT="0" distB="0" distL="0" distR="0" wp14:anchorId="0030B4DC" wp14:editId="53BBBC50">
            <wp:extent cx="3044476" cy="26393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066" cy="2653707"/>
                    </a:xfrm>
                    <a:prstGeom prst="rect">
                      <a:avLst/>
                    </a:prstGeom>
                    <a:noFill/>
                    <a:ln>
                      <a:noFill/>
                    </a:ln>
                  </pic:spPr>
                </pic:pic>
              </a:graphicData>
            </a:graphic>
          </wp:inline>
        </w:drawing>
      </w:r>
    </w:p>
    <w:p w14:paraId="2A09C3AB" w14:textId="4A04BD89" w:rsidR="005C2F13" w:rsidRDefault="00855240" w:rsidP="00112A7D">
      <w:pPr>
        <w:spacing w:after="120"/>
      </w:pPr>
      <w:r w:rsidRPr="00855240">
        <w:rPr>
          <w:noProof/>
        </w:rPr>
        <w:drawing>
          <wp:inline distT="0" distB="0" distL="0" distR="0" wp14:anchorId="19B45915" wp14:editId="6C280F44">
            <wp:extent cx="3081475" cy="228785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2503" cy="2296042"/>
                    </a:xfrm>
                    <a:prstGeom prst="rect">
                      <a:avLst/>
                    </a:prstGeom>
                    <a:noFill/>
                    <a:ln>
                      <a:noFill/>
                    </a:ln>
                  </pic:spPr>
                </pic:pic>
              </a:graphicData>
            </a:graphic>
          </wp:inline>
        </w:drawing>
      </w:r>
      <w:r w:rsidR="00E1077E" w:rsidRPr="00E1077E">
        <w:rPr>
          <w:noProof/>
        </w:rPr>
        <w:drawing>
          <wp:inline distT="0" distB="0" distL="0" distR="0" wp14:anchorId="6E24E3F2" wp14:editId="0E7FED8F">
            <wp:extent cx="3028619" cy="2258349"/>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54431" cy="2277596"/>
                    </a:xfrm>
                    <a:prstGeom prst="rect">
                      <a:avLst/>
                    </a:prstGeom>
                    <a:noFill/>
                    <a:ln>
                      <a:noFill/>
                    </a:ln>
                  </pic:spPr>
                </pic:pic>
              </a:graphicData>
            </a:graphic>
          </wp:inline>
        </w:drawing>
      </w:r>
    </w:p>
    <w:p w14:paraId="10349B0F" w14:textId="5239C279" w:rsidR="00855240" w:rsidRDefault="00E1077E" w:rsidP="00112A7D">
      <w:pPr>
        <w:spacing w:after="120"/>
      </w:pPr>
      <w:r w:rsidRPr="00E1077E">
        <w:rPr>
          <w:noProof/>
        </w:rPr>
        <w:lastRenderedPageBreak/>
        <w:drawing>
          <wp:inline distT="0" distB="0" distL="0" distR="0" wp14:anchorId="09C1C621" wp14:editId="624603DF">
            <wp:extent cx="3060333" cy="2281997"/>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1141" cy="2290057"/>
                    </a:xfrm>
                    <a:prstGeom prst="rect">
                      <a:avLst/>
                    </a:prstGeom>
                    <a:noFill/>
                    <a:ln>
                      <a:noFill/>
                    </a:ln>
                  </pic:spPr>
                </pic:pic>
              </a:graphicData>
            </a:graphic>
          </wp:inline>
        </w:drawing>
      </w:r>
      <w:r w:rsidRPr="00E1077E">
        <w:rPr>
          <w:noProof/>
        </w:rPr>
        <w:drawing>
          <wp:inline distT="0" distB="0" distL="0" distR="0" wp14:anchorId="7100B842" wp14:editId="3B7FDF30">
            <wp:extent cx="3040893" cy="226750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4785" cy="2277860"/>
                    </a:xfrm>
                    <a:prstGeom prst="rect">
                      <a:avLst/>
                    </a:prstGeom>
                    <a:noFill/>
                    <a:ln>
                      <a:noFill/>
                    </a:ln>
                  </pic:spPr>
                </pic:pic>
              </a:graphicData>
            </a:graphic>
          </wp:inline>
        </w:drawing>
      </w:r>
    </w:p>
    <w:p w14:paraId="1C02BCA0" w14:textId="6DD165F6" w:rsidR="00855240" w:rsidRDefault="00067149" w:rsidP="00112A7D">
      <w:pPr>
        <w:spacing w:after="120"/>
      </w:pPr>
      <w:r w:rsidRPr="00067149">
        <w:rPr>
          <w:noProof/>
        </w:rPr>
        <w:drawing>
          <wp:inline distT="0" distB="0" distL="0" distR="0" wp14:anchorId="75D13BF6" wp14:editId="1E034839">
            <wp:extent cx="3039190" cy="2266231"/>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9267" cy="2273745"/>
                    </a:xfrm>
                    <a:prstGeom prst="rect">
                      <a:avLst/>
                    </a:prstGeom>
                    <a:noFill/>
                    <a:ln>
                      <a:noFill/>
                    </a:ln>
                  </pic:spPr>
                </pic:pic>
              </a:graphicData>
            </a:graphic>
          </wp:inline>
        </w:drawing>
      </w:r>
      <w:r w:rsidRPr="00067149">
        <w:rPr>
          <w:noProof/>
        </w:rPr>
        <w:drawing>
          <wp:inline distT="0" distB="0" distL="0" distR="0" wp14:anchorId="205ADFAE" wp14:editId="7C738C89">
            <wp:extent cx="3033906" cy="2262293"/>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4072" cy="2284787"/>
                    </a:xfrm>
                    <a:prstGeom prst="rect">
                      <a:avLst/>
                    </a:prstGeom>
                    <a:noFill/>
                    <a:ln>
                      <a:noFill/>
                    </a:ln>
                  </pic:spPr>
                </pic:pic>
              </a:graphicData>
            </a:graphic>
          </wp:inline>
        </w:drawing>
      </w:r>
    </w:p>
    <w:p w14:paraId="2F8F40B2" w14:textId="77719A0B" w:rsidR="00855240" w:rsidRDefault="00621F2C" w:rsidP="00112A7D">
      <w:pPr>
        <w:spacing w:after="120"/>
      </w:pPr>
      <w:r w:rsidRPr="00621F2C">
        <w:rPr>
          <w:noProof/>
        </w:rPr>
        <w:drawing>
          <wp:inline distT="0" distB="0" distL="0" distR="0" wp14:anchorId="009002CE" wp14:editId="63CAB4AC">
            <wp:extent cx="3044476" cy="2358593"/>
            <wp:effectExtent l="0" t="0" r="0"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1480" cy="2364019"/>
                    </a:xfrm>
                    <a:prstGeom prst="rect">
                      <a:avLst/>
                    </a:prstGeom>
                    <a:noFill/>
                    <a:ln>
                      <a:noFill/>
                    </a:ln>
                  </pic:spPr>
                </pic:pic>
              </a:graphicData>
            </a:graphic>
          </wp:inline>
        </w:drawing>
      </w:r>
      <w:r w:rsidRPr="00621F2C">
        <w:rPr>
          <w:noProof/>
        </w:rPr>
        <w:drawing>
          <wp:inline distT="0" distB="0" distL="0" distR="0" wp14:anchorId="2BEB9899" wp14:editId="367056A1">
            <wp:extent cx="3065618" cy="2374972"/>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2910" cy="2388368"/>
                    </a:xfrm>
                    <a:prstGeom prst="rect">
                      <a:avLst/>
                    </a:prstGeom>
                    <a:noFill/>
                    <a:ln>
                      <a:noFill/>
                    </a:ln>
                  </pic:spPr>
                </pic:pic>
              </a:graphicData>
            </a:graphic>
          </wp:inline>
        </w:drawing>
      </w:r>
    </w:p>
    <w:p w14:paraId="6B9272C9" w14:textId="0DE0B4BA" w:rsidR="00360DD5" w:rsidRDefault="00360DD5" w:rsidP="00360DD5">
      <w:pPr>
        <w:spacing w:after="120"/>
      </w:pPr>
      <w:r>
        <w:t xml:space="preserve">Figure 1: Simulation results for </w:t>
      </w:r>
      <w:r w:rsidR="009F707D">
        <w:t>PUSCH + PUCCH (Format 2/</w:t>
      </w:r>
      <w:r>
        <w:t>HST open space and tunnel scenarios</w:t>
      </w:r>
      <w:r w:rsidR="00771702">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771702">
        <w:t xml:space="preserve"> = 1750 Hz</w:t>
      </w:r>
      <w:r>
        <w:t xml:space="preserve"> </w:t>
      </w:r>
      <w:r w:rsidR="00771702">
        <w:t xml:space="preserve">and 1944 Hz, </w:t>
      </w:r>
      <w:r>
        <w:t xml:space="preserve">bi-directional channel model, QPSK 1/3 at 500 km/h    </w:t>
      </w:r>
    </w:p>
    <w:p w14:paraId="4138BB31" w14:textId="7FC12171" w:rsidR="0075362F" w:rsidRDefault="0075362F" w:rsidP="00112A7D">
      <w:pPr>
        <w:spacing w:after="120"/>
      </w:pPr>
    </w:p>
    <w:p w14:paraId="4FBFC9C0" w14:textId="221D93AA" w:rsidR="00CD4C7B" w:rsidRPr="006E13D1" w:rsidRDefault="00C608C8" w:rsidP="00CD4C7B">
      <w:pPr>
        <w:pStyle w:val="Heading1"/>
      </w:pPr>
      <w:r>
        <w:t>3</w:t>
      </w:r>
      <w:r>
        <w:tab/>
        <w:t>Conclusion</w:t>
      </w:r>
      <w:r w:rsidR="00F909AE">
        <w:t>s</w:t>
      </w:r>
    </w:p>
    <w:p w14:paraId="2B3D7F69" w14:textId="69874471" w:rsidR="002D63AA" w:rsidRDefault="004C1353" w:rsidP="00A315CD">
      <w:pPr>
        <w:spacing w:after="0"/>
      </w:pPr>
      <w:r>
        <w:rPr>
          <w:bCs/>
        </w:rPr>
        <w:t>PUSCH simulation results for</w:t>
      </w:r>
      <w:r w:rsidR="00175541">
        <w:rPr>
          <w:bCs/>
        </w:rPr>
        <w:t xml:space="preserve"> the HST open space and tunnel scenarios at Doppler shifts</w:t>
      </w:r>
      <w:r>
        <w:rPr>
          <w:bCs/>
        </w:rPr>
        <w:t xml:space="preserve"> </w:t>
      </w:r>
      <w:r w:rsidR="00175541">
        <w:rPr>
          <w:bCs/>
        </w:rPr>
        <w:t>equals to</w:t>
      </w:r>
      <w:r>
        <w:rPr>
          <w:bCs/>
        </w:rPr>
        <w:t xml:space="preserve"> 1944 Hz and 1750 Hz </w:t>
      </w:r>
      <w:r w:rsidR="00175541">
        <w:rPr>
          <w:bCs/>
        </w:rPr>
        <w:t xml:space="preserve">have been presented. </w:t>
      </w:r>
      <w:r w:rsidR="00AF4876">
        <w:t>As a result, the following observation and proposal can be made:</w:t>
      </w:r>
    </w:p>
    <w:p w14:paraId="6ED31508" w14:textId="32DAD11D" w:rsidR="003A62EE" w:rsidRDefault="003A62EE" w:rsidP="00A315CD">
      <w:pPr>
        <w:spacing w:after="0"/>
      </w:pPr>
    </w:p>
    <w:p w14:paraId="0F950D18" w14:textId="1365C696" w:rsidR="003A62EE" w:rsidRDefault="00175541" w:rsidP="00175541">
      <w:pPr>
        <w:spacing w:after="0"/>
        <w:ind w:left="284"/>
      </w:pPr>
      <w:r w:rsidRPr="003A62EE">
        <w:rPr>
          <w:i/>
        </w:rPr>
        <w:lastRenderedPageBreak/>
        <w:t>Observation 1</w:t>
      </w:r>
      <w:r>
        <w:t xml:space="preserve">: PUSCH simulation results (using PUCCH Format 2/2a/2b/3 DM-RS) show that 70% of maximum throughput is not achievable when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 1944 Hz for all channel bandwidths, and the open space and tunnel scenarios despite at very high SNR (i.e., 20 dB)</w:t>
      </w:r>
      <w:r w:rsidR="003A62EE">
        <w:t>.</w:t>
      </w:r>
    </w:p>
    <w:p w14:paraId="42802CE7" w14:textId="4A476D8A" w:rsidR="00175541" w:rsidRDefault="00175541" w:rsidP="003A62EE">
      <w:pPr>
        <w:spacing w:after="0"/>
        <w:ind w:left="284"/>
      </w:pPr>
    </w:p>
    <w:p w14:paraId="314215E2" w14:textId="782B3333" w:rsidR="00175541" w:rsidRDefault="00175541" w:rsidP="003A62EE">
      <w:pPr>
        <w:spacing w:after="0"/>
        <w:ind w:left="284"/>
      </w:pPr>
      <w:r w:rsidRPr="00EF5317">
        <w:rPr>
          <w:i/>
        </w:rPr>
        <w:t>Observation 2</w:t>
      </w:r>
      <w:r>
        <w:t>: PUSCH performance requirements should be specified based on the capability of the physical layer rather than on an implementation dependent Doppler shift compensation algorithm which is not defined in RAN4.</w:t>
      </w:r>
    </w:p>
    <w:p w14:paraId="33916CF7" w14:textId="77777777" w:rsidR="007E6AB8" w:rsidRDefault="007E6AB8" w:rsidP="00A315CD">
      <w:pPr>
        <w:spacing w:after="0"/>
      </w:pPr>
    </w:p>
    <w:p w14:paraId="17CEFD1E" w14:textId="77777777" w:rsidR="00175541" w:rsidRDefault="00175541" w:rsidP="00175541">
      <w:pPr>
        <w:spacing w:after="120"/>
        <w:ind w:left="1305" w:hanging="1021"/>
        <w:rPr>
          <w:b/>
        </w:rPr>
      </w:pPr>
      <w:r w:rsidRPr="002017B2">
        <w:rPr>
          <w:b/>
        </w:rPr>
        <w:t xml:space="preserve">Proposal 1: </w:t>
      </w:r>
      <w:r>
        <w:rPr>
          <w:b/>
        </w:rPr>
        <w:t>Option 1: Consider</w:t>
      </w:r>
      <w:r w:rsidRPr="002017B2">
        <w:rPr>
          <w:b/>
        </w:rPr>
        <w:t xml:space="preserve"> </w:t>
      </w:r>
      <w:r>
        <w:rPr>
          <w:b/>
        </w:rPr>
        <w:t xml:space="preserve">adopting </w:t>
      </w:r>
      <w:r w:rsidRPr="002017B2">
        <w:rPr>
          <w:b/>
        </w:rPr>
        <w:t xml:space="preserve">Doppler shift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=1750</m:t>
        </m:r>
      </m:oMath>
      <w:r>
        <w:rPr>
          <w:b/>
        </w:rPr>
        <w:t xml:space="preserve"> Hz</w:t>
      </w:r>
      <w:r w:rsidRPr="002017B2">
        <w:rPr>
          <w:b/>
        </w:rPr>
        <w:t xml:space="preserve"> </w:t>
      </w:r>
      <w:r>
        <w:rPr>
          <w:b/>
        </w:rPr>
        <w:t>for specifying PUSCH performance requirements for both open space and tunnel scenarios; or</w:t>
      </w:r>
    </w:p>
    <w:p w14:paraId="7AD12962" w14:textId="77777777" w:rsidR="00175541" w:rsidRPr="002017B2" w:rsidRDefault="00175541" w:rsidP="00175541">
      <w:pPr>
        <w:spacing w:after="120"/>
        <w:ind w:left="1305"/>
        <w:rPr>
          <w:b/>
        </w:rPr>
      </w:pPr>
      <w:r>
        <w:rPr>
          <w:b/>
        </w:rPr>
        <w:t xml:space="preserve">Option 2: If Doppler </w:t>
      </w:r>
      <w:r w:rsidRPr="002017B2">
        <w:rPr>
          <w:b/>
        </w:rPr>
        <w:t xml:space="preserve">shift </w:t>
      </w:r>
      <m:oMath>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d</m:t>
            </m:r>
          </m:sub>
        </m:sSub>
        <m:r>
          <m:rPr>
            <m:sty m:val="bi"/>
          </m:rPr>
          <w:rPr>
            <w:rFonts w:ascii="Cambria Math" w:hAnsi="Cambria Math"/>
          </w:rPr>
          <m:t>=1944</m:t>
        </m:r>
      </m:oMath>
      <w:r>
        <w:rPr>
          <w:b/>
        </w:rPr>
        <w:t xml:space="preserve"> Hz is adopted, consider [55%] and [40%] of maximum throughput for the open and tunnel scenarios, respectively.  </w:t>
      </w:r>
    </w:p>
    <w:p w14:paraId="22749B8B" w14:textId="033F2827" w:rsidR="007E6AB8" w:rsidRPr="00CA4CFE" w:rsidRDefault="00175541" w:rsidP="00EB305A">
      <w:pPr>
        <w:keepLines/>
        <w:overflowPunct w:val="0"/>
        <w:autoSpaceDE w:val="0"/>
        <w:autoSpaceDN w:val="0"/>
        <w:adjustRightInd w:val="0"/>
        <w:spacing w:after="0"/>
        <w:ind w:left="284"/>
        <w:textAlignment w:val="baseline"/>
      </w:pPr>
      <w:r>
        <w:t>Option 1 is preferred</w:t>
      </w:r>
      <w:r w:rsidR="00A5740B">
        <w:t xml:space="preserve">. </w:t>
      </w:r>
    </w:p>
    <w:p w14:paraId="61C16FC4" w14:textId="77777777" w:rsidR="00CD4C7B" w:rsidRPr="006E13D1" w:rsidRDefault="00CD4C7B" w:rsidP="00CD4C7B">
      <w:pPr>
        <w:pStyle w:val="Heading1"/>
      </w:pPr>
      <w:r w:rsidRPr="006E13D1">
        <w:t>References</w:t>
      </w:r>
    </w:p>
    <w:p w14:paraId="6193089B" w14:textId="1F506E54" w:rsidR="006A3EDA" w:rsidRDefault="006A3EDA" w:rsidP="00645216">
      <w:pPr>
        <w:numPr>
          <w:ilvl w:val="0"/>
          <w:numId w:val="1"/>
        </w:numPr>
        <w:overflowPunct w:val="0"/>
        <w:autoSpaceDE w:val="0"/>
        <w:autoSpaceDN w:val="0"/>
        <w:adjustRightInd w:val="0"/>
        <w:textAlignment w:val="baseline"/>
        <w:rPr>
          <w:sz w:val="18"/>
          <w:lang w:eastAsia="zh-CN"/>
        </w:rPr>
      </w:pPr>
      <w:r>
        <w:rPr>
          <w:sz w:val="18"/>
          <w:lang w:eastAsia="zh-CN"/>
        </w:rPr>
        <w:t>R4-19</w:t>
      </w:r>
      <w:r w:rsidR="00D01465">
        <w:rPr>
          <w:sz w:val="18"/>
          <w:lang w:eastAsia="zh-CN"/>
        </w:rPr>
        <w:t>1</w:t>
      </w:r>
      <w:r w:rsidR="00E701ED">
        <w:rPr>
          <w:sz w:val="18"/>
          <w:lang w:eastAsia="zh-CN"/>
        </w:rPr>
        <w:t>2777</w:t>
      </w:r>
      <w:r>
        <w:rPr>
          <w:sz w:val="18"/>
          <w:lang w:eastAsia="zh-CN"/>
        </w:rPr>
        <w:t xml:space="preserve">, Way forward on </w:t>
      </w:r>
      <w:r w:rsidR="009928BA">
        <w:rPr>
          <w:sz w:val="18"/>
          <w:lang w:eastAsia="zh-CN"/>
        </w:rPr>
        <w:t xml:space="preserve">LTE BS demodulation </w:t>
      </w:r>
      <w:r w:rsidR="00D01465">
        <w:rPr>
          <w:sz w:val="18"/>
          <w:lang w:eastAsia="zh-CN"/>
        </w:rPr>
        <w:t xml:space="preserve">performance </w:t>
      </w:r>
      <w:r w:rsidR="009928BA">
        <w:rPr>
          <w:sz w:val="18"/>
          <w:lang w:eastAsia="zh-CN"/>
        </w:rPr>
        <w:t>requirements</w:t>
      </w:r>
      <w:r>
        <w:rPr>
          <w:sz w:val="18"/>
          <w:lang w:eastAsia="zh-CN"/>
        </w:rPr>
        <w:t>, NTT DoCoMo</w:t>
      </w:r>
    </w:p>
    <w:p w14:paraId="5331C91F" w14:textId="326DC0DA" w:rsidR="00844880" w:rsidRDefault="000F1EB5" w:rsidP="002355F2">
      <w:pPr>
        <w:numPr>
          <w:ilvl w:val="0"/>
          <w:numId w:val="1"/>
        </w:numPr>
        <w:overflowPunct w:val="0"/>
        <w:autoSpaceDE w:val="0"/>
        <w:autoSpaceDN w:val="0"/>
        <w:adjustRightInd w:val="0"/>
        <w:textAlignment w:val="baseline"/>
        <w:rPr>
          <w:sz w:val="18"/>
          <w:lang w:eastAsia="zh-CN"/>
        </w:rPr>
      </w:pPr>
      <w:r>
        <w:rPr>
          <w:sz w:val="18"/>
          <w:lang w:eastAsia="zh-CN"/>
        </w:rPr>
        <w:t>R</w:t>
      </w:r>
      <w:r w:rsidR="00B76A76">
        <w:rPr>
          <w:sz w:val="18"/>
          <w:lang w:eastAsia="zh-CN"/>
        </w:rPr>
        <w:t>4</w:t>
      </w:r>
      <w:r>
        <w:rPr>
          <w:sz w:val="18"/>
          <w:lang w:eastAsia="zh-CN"/>
        </w:rPr>
        <w:t>-1</w:t>
      </w:r>
      <w:r w:rsidR="00B76A76">
        <w:rPr>
          <w:sz w:val="18"/>
          <w:lang w:eastAsia="zh-CN"/>
        </w:rPr>
        <w:t>9</w:t>
      </w:r>
      <w:r w:rsidR="00B82C2F">
        <w:rPr>
          <w:sz w:val="18"/>
          <w:lang w:eastAsia="zh-CN"/>
        </w:rPr>
        <w:t>1</w:t>
      </w:r>
      <w:r w:rsidR="00422934">
        <w:rPr>
          <w:sz w:val="18"/>
          <w:lang w:eastAsia="zh-CN"/>
        </w:rPr>
        <w:t>2478</w:t>
      </w:r>
      <w:r w:rsidR="00B76A76">
        <w:rPr>
          <w:sz w:val="18"/>
          <w:lang w:eastAsia="zh-CN"/>
        </w:rPr>
        <w:t xml:space="preserve">, </w:t>
      </w:r>
      <w:r w:rsidR="00575BD5">
        <w:rPr>
          <w:sz w:val="18"/>
          <w:lang w:eastAsia="zh-CN"/>
        </w:rPr>
        <w:t>On PUSCH simulation results for Rel-16 LTE HST</w:t>
      </w:r>
      <w:r w:rsidR="00B76A76">
        <w:rPr>
          <w:sz w:val="18"/>
          <w:lang w:eastAsia="zh-CN"/>
        </w:rPr>
        <w:t>, Nokia, Nokia Shanghai Bell</w:t>
      </w:r>
    </w:p>
    <w:p w14:paraId="00A6BC57" w14:textId="65B284D8" w:rsidR="00817831" w:rsidRPr="008341ED" w:rsidRDefault="00817831" w:rsidP="002355F2">
      <w:pPr>
        <w:numPr>
          <w:ilvl w:val="0"/>
          <w:numId w:val="1"/>
        </w:numPr>
        <w:overflowPunct w:val="0"/>
        <w:autoSpaceDE w:val="0"/>
        <w:autoSpaceDN w:val="0"/>
        <w:adjustRightInd w:val="0"/>
        <w:textAlignment w:val="baseline"/>
        <w:rPr>
          <w:sz w:val="18"/>
          <w:lang w:eastAsia="zh-CN"/>
        </w:rPr>
      </w:pPr>
      <w:r>
        <w:rPr>
          <w:sz w:val="18"/>
          <w:lang w:eastAsia="zh-CN"/>
        </w:rPr>
        <w:t>R4-19</w:t>
      </w:r>
      <w:r w:rsidR="00EC131A">
        <w:rPr>
          <w:sz w:val="18"/>
          <w:lang w:eastAsia="zh-CN"/>
        </w:rPr>
        <w:t>12479</w:t>
      </w:r>
      <w:r>
        <w:rPr>
          <w:sz w:val="18"/>
          <w:lang w:eastAsia="zh-CN"/>
        </w:rPr>
        <w:t xml:space="preserve">, </w:t>
      </w:r>
      <w:r w:rsidRPr="003D043C">
        <w:rPr>
          <w:sz w:val="18"/>
          <w:lang w:eastAsia="zh-CN"/>
        </w:rPr>
        <w:t>BS demodulation simulation</w:t>
      </w:r>
      <w:r w:rsidR="00EC131A">
        <w:rPr>
          <w:sz w:val="18"/>
          <w:lang w:eastAsia="zh-CN"/>
        </w:rPr>
        <w:t xml:space="preserve"> results of PUSCH for Rel-16 LTE HST</w:t>
      </w:r>
      <w:r>
        <w:rPr>
          <w:sz w:val="18"/>
          <w:lang w:eastAsia="zh-CN"/>
        </w:rPr>
        <w:t>, Nokia, Nokia Shanghai Bell</w:t>
      </w:r>
    </w:p>
    <w:sectPr w:rsidR="00817831" w:rsidRPr="008341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8200B" w14:textId="77777777" w:rsidR="008D5934" w:rsidRDefault="008D5934">
      <w:r>
        <w:separator/>
      </w:r>
    </w:p>
  </w:endnote>
  <w:endnote w:type="continuationSeparator" w:id="0">
    <w:p w14:paraId="3ECB4EC4" w14:textId="77777777" w:rsidR="008D5934" w:rsidRDefault="008D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F9734" w14:textId="77777777" w:rsidR="008D5934" w:rsidRDefault="008D5934">
      <w:r>
        <w:separator/>
      </w:r>
    </w:p>
  </w:footnote>
  <w:footnote w:type="continuationSeparator" w:id="0">
    <w:p w14:paraId="4E5C71D0" w14:textId="77777777" w:rsidR="008D5934" w:rsidRDefault="008D5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2AE26CE2"/>
    <w:multiLevelType w:val="hybridMultilevel"/>
    <w:tmpl w:val="AE50A76C"/>
    <w:lvl w:ilvl="0" w:tplc="327E95C2">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5121FD"/>
    <w:multiLevelType w:val="hybridMultilevel"/>
    <w:tmpl w:val="4D38D392"/>
    <w:lvl w:ilvl="0" w:tplc="327E95C2">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805AA4"/>
    <w:multiLevelType w:val="hybridMultilevel"/>
    <w:tmpl w:val="DC94CD56"/>
    <w:lvl w:ilvl="0" w:tplc="327E95C2">
      <w:start w:val="8"/>
      <w:numFmt w:val="bullet"/>
      <w:lvlText w:val="-"/>
      <w:lvlJc w:val="left"/>
      <w:pPr>
        <w:ind w:left="1780" w:hanging="360"/>
      </w:pPr>
      <w:rPr>
        <w:rFonts w:ascii="Times New Roman" w:eastAsia="Times New Roman" w:hAnsi="Times New Roman" w:cs="Times New Roman"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9"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4"/>
  </w:num>
  <w:num w:numId="2">
    <w:abstractNumId w:val="3"/>
  </w:num>
  <w:num w:numId="3">
    <w:abstractNumId w:val="1"/>
  </w:num>
  <w:num w:numId="4">
    <w:abstractNumId w:val="9"/>
  </w:num>
  <w:num w:numId="5">
    <w:abstractNumId w:val="7"/>
  </w:num>
  <w:num w:numId="6">
    <w:abstractNumId w:val="0"/>
  </w:num>
  <w:num w:numId="7">
    <w:abstractNumId w:val="10"/>
  </w:num>
  <w:num w:numId="8">
    <w:abstractNumId w:val="8"/>
  </w:num>
  <w:num w:numId="9">
    <w:abstractNumId w:val="5"/>
  </w:num>
  <w:num w:numId="10">
    <w:abstractNumId w:val="6"/>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232F"/>
    <w:rsid w:val="00003286"/>
    <w:rsid w:val="00003794"/>
    <w:rsid w:val="00003938"/>
    <w:rsid w:val="00004FFE"/>
    <w:rsid w:val="00005225"/>
    <w:rsid w:val="0000577B"/>
    <w:rsid w:val="00006FFD"/>
    <w:rsid w:val="000101CB"/>
    <w:rsid w:val="0001145D"/>
    <w:rsid w:val="000137F6"/>
    <w:rsid w:val="00014971"/>
    <w:rsid w:val="00014F06"/>
    <w:rsid w:val="00015CD9"/>
    <w:rsid w:val="00016775"/>
    <w:rsid w:val="000168E5"/>
    <w:rsid w:val="00016F09"/>
    <w:rsid w:val="0001729E"/>
    <w:rsid w:val="00017313"/>
    <w:rsid w:val="0001781D"/>
    <w:rsid w:val="000201C5"/>
    <w:rsid w:val="00020C10"/>
    <w:rsid w:val="000219E6"/>
    <w:rsid w:val="0002216B"/>
    <w:rsid w:val="00022199"/>
    <w:rsid w:val="00022A2A"/>
    <w:rsid w:val="00022ADA"/>
    <w:rsid w:val="0002364E"/>
    <w:rsid w:val="00023E7D"/>
    <w:rsid w:val="00024019"/>
    <w:rsid w:val="00024379"/>
    <w:rsid w:val="00025E43"/>
    <w:rsid w:val="00027998"/>
    <w:rsid w:val="000300D0"/>
    <w:rsid w:val="00030117"/>
    <w:rsid w:val="000305C8"/>
    <w:rsid w:val="0003062F"/>
    <w:rsid w:val="00030689"/>
    <w:rsid w:val="00031385"/>
    <w:rsid w:val="000318A3"/>
    <w:rsid w:val="00032411"/>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2BC0"/>
    <w:rsid w:val="000430C4"/>
    <w:rsid w:val="00043847"/>
    <w:rsid w:val="00045386"/>
    <w:rsid w:val="00045573"/>
    <w:rsid w:val="00045A17"/>
    <w:rsid w:val="00045CA2"/>
    <w:rsid w:val="0004638A"/>
    <w:rsid w:val="00051942"/>
    <w:rsid w:val="00051EB7"/>
    <w:rsid w:val="000520FC"/>
    <w:rsid w:val="00052496"/>
    <w:rsid w:val="00052C39"/>
    <w:rsid w:val="000545C7"/>
    <w:rsid w:val="00054789"/>
    <w:rsid w:val="000547AB"/>
    <w:rsid w:val="0005499B"/>
    <w:rsid w:val="00054AC3"/>
    <w:rsid w:val="00055026"/>
    <w:rsid w:val="00056418"/>
    <w:rsid w:val="0005709F"/>
    <w:rsid w:val="000570FC"/>
    <w:rsid w:val="00057822"/>
    <w:rsid w:val="00057F78"/>
    <w:rsid w:val="00060096"/>
    <w:rsid w:val="00060C9E"/>
    <w:rsid w:val="00060D35"/>
    <w:rsid w:val="0006187C"/>
    <w:rsid w:val="00061921"/>
    <w:rsid w:val="000625DE"/>
    <w:rsid w:val="0006320C"/>
    <w:rsid w:val="00065015"/>
    <w:rsid w:val="00065115"/>
    <w:rsid w:val="00065BE3"/>
    <w:rsid w:val="000667FA"/>
    <w:rsid w:val="000670D8"/>
    <w:rsid w:val="00067149"/>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F9B"/>
    <w:rsid w:val="00080512"/>
    <w:rsid w:val="0008085A"/>
    <w:rsid w:val="00080A51"/>
    <w:rsid w:val="00080B3B"/>
    <w:rsid w:val="00081167"/>
    <w:rsid w:val="000812D1"/>
    <w:rsid w:val="00081968"/>
    <w:rsid w:val="00081B44"/>
    <w:rsid w:val="00081E64"/>
    <w:rsid w:val="0008220E"/>
    <w:rsid w:val="000830B8"/>
    <w:rsid w:val="0008317A"/>
    <w:rsid w:val="0008605F"/>
    <w:rsid w:val="000860F2"/>
    <w:rsid w:val="000864E7"/>
    <w:rsid w:val="000868FF"/>
    <w:rsid w:val="00087A51"/>
    <w:rsid w:val="00090468"/>
    <w:rsid w:val="00090AEC"/>
    <w:rsid w:val="000915A3"/>
    <w:rsid w:val="00092463"/>
    <w:rsid w:val="0009290B"/>
    <w:rsid w:val="000929ED"/>
    <w:rsid w:val="00092ABC"/>
    <w:rsid w:val="00092BA9"/>
    <w:rsid w:val="00094C46"/>
    <w:rsid w:val="00094ECB"/>
    <w:rsid w:val="00096CEB"/>
    <w:rsid w:val="00097704"/>
    <w:rsid w:val="000A055C"/>
    <w:rsid w:val="000A12F6"/>
    <w:rsid w:val="000A1A7C"/>
    <w:rsid w:val="000A318A"/>
    <w:rsid w:val="000A3CED"/>
    <w:rsid w:val="000A4929"/>
    <w:rsid w:val="000A61B2"/>
    <w:rsid w:val="000B120E"/>
    <w:rsid w:val="000B1591"/>
    <w:rsid w:val="000B1FAB"/>
    <w:rsid w:val="000B249B"/>
    <w:rsid w:val="000B26A4"/>
    <w:rsid w:val="000B280F"/>
    <w:rsid w:val="000B32EB"/>
    <w:rsid w:val="000B335E"/>
    <w:rsid w:val="000B5B1D"/>
    <w:rsid w:val="000B6232"/>
    <w:rsid w:val="000B6309"/>
    <w:rsid w:val="000B641A"/>
    <w:rsid w:val="000B64DD"/>
    <w:rsid w:val="000B677B"/>
    <w:rsid w:val="000B69AF"/>
    <w:rsid w:val="000B7BCF"/>
    <w:rsid w:val="000C02AD"/>
    <w:rsid w:val="000C02E7"/>
    <w:rsid w:val="000C0896"/>
    <w:rsid w:val="000C0932"/>
    <w:rsid w:val="000C0B53"/>
    <w:rsid w:val="000C0E34"/>
    <w:rsid w:val="000C1D2F"/>
    <w:rsid w:val="000C250C"/>
    <w:rsid w:val="000C347A"/>
    <w:rsid w:val="000C3813"/>
    <w:rsid w:val="000C4C2F"/>
    <w:rsid w:val="000C522B"/>
    <w:rsid w:val="000C5240"/>
    <w:rsid w:val="000C5EEC"/>
    <w:rsid w:val="000C6059"/>
    <w:rsid w:val="000C6412"/>
    <w:rsid w:val="000C7533"/>
    <w:rsid w:val="000C767F"/>
    <w:rsid w:val="000C7830"/>
    <w:rsid w:val="000D0177"/>
    <w:rsid w:val="000D045A"/>
    <w:rsid w:val="000D0B0A"/>
    <w:rsid w:val="000D1195"/>
    <w:rsid w:val="000D1F45"/>
    <w:rsid w:val="000D258A"/>
    <w:rsid w:val="000D2665"/>
    <w:rsid w:val="000D4010"/>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3BB9"/>
    <w:rsid w:val="000E3EEC"/>
    <w:rsid w:val="000E5089"/>
    <w:rsid w:val="000E6DBE"/>
    <w:rsid w:val="000F0B58"/>
    <w:rsid w:val="000F1EB5"/>
    <w:rsid w:val="000F2D09"/>
    <w:rsid w:val="000F33DD"/>
    <w:rsid w:val="000F3A33"/>
    <w:rsid w:val="000F46D5"/>
    <w:rsid w:val="000F5377"/>
    <w:rsid w:val="000F53C9"/>
    <w:rsid w:val="000F583D"/>
    <w:rsid w:val="000F6BC6"/>
    <w:rsid w:val="000F6C5A"/>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46D"/>
    <w:rsid w:val="001174DB"/>
    <w:rsid w:val="00120924"/>
    <w:rsid w:val="00120D51"/>
    <w:rsid w:val="00120E37"/>
    <w:rsid w:val="00120FE2"/>
    <w:rsid w:val="001210CB"/>
    <w:rsid w:val="001215DD"/>
    <w:rsid w:val="00121AA2"/>
    <w:rsid w:val="00123002"/>
    <w:rsid w:val="00124190"/>
    <w:rsid w:val="00124CD8"/>
    <w:rsid w:val="00124F0E"/>
    <w:rsid w:val="00124F8D"/>
    <w:rsid w:val="0012615D"/>
    <w:rsid w:val="0012622C"/>
    <w:rsid w:val="0012693D"/>
    <w:rsid w:val="00126BD2"/>
    <w:rsid w:val="001274A1"/>
    <w:rsid w:val="00130097"/>
    <w:rsid w:val="00130CBC"/>
    <w:rsid w:val="0013180A"/>
    <w:rsid w:val="0013236E"/>
    <w:rsid w:val="0013315F"/>
    <w:rsid w:val="00133F7C"/>
    <w:rsid w:val="001353E5"/>
    <w:rsid w:val="00135E4A"/>
    <w:rsid w:val="00135F96"/>
    <w:rsid w:val="00136A5D"/>
    <w:rsid w:val="00136B0F"/>
    <w:rsid w:val="001375DD"/>
    <w:rsid w:val="001400EB"/>
    <w:rsid w:val="001401AD"/>
    <w:rsid w:val="00140F23"/>
    <w:rsid w:val="0014162C"/>
    <w:rsid w:val="00141EE0"/>
    <w:rsid w:val="00142802"/>
    <w:rsid w:val="00143DD8"/>
    <w:rsid w:val="00144301"/>
    <w:rsid w:val="0014532E"/>
    <w:rsid w:val="00145B12"/>
    <w:rsid w:val="00146E3E"/>
    <w:rsid w:val="00147B64"/>
    <w:rsid w:val="00147BFE"/>
    <w:rsid w:val="0015012B"/>
    <w:rsid w:val="001505E0"/>
    <w:rsid w:val="001509A1"/>
    <w:rsid w:val="00151494"/>
    <w:rsid w:val="00151F66"/>
    <w:rsid w:val="00152531"/>
    <w:rsid w:val="00152B85"/>
    <w:rsid w:val="00153509"/>
    <w:rsid w:val="00154186"/>
    <w:rsid w:val="00155CB8"/>
    <w:rsid w:val="001561D6"/>
    <w:rsid w:val="00156314"/>
    <w:rsid w:val="00156404"/>
    <w:rsid w:val="001568FC"/>
    <w:rsid w:val="00156982"/>
    <w:rsid w:val="00156E07"/>
    <w:rsid w:val="00156FB9"/>
    <w:rsid w:val="00156FF5"/>
    <w:rsid w:val="0015761F"/>
    <w:rsid w:val="001578A3"/>
    <w:rsid w:val="001579AA"/>
    <w:rsid w:val="0016115E"/>
    <w:rsid w:val="00161CBA"/>
    <w:rsid w:val="0016399D"/>
    <w:rsid w:val="001652CB"/>
    <w:rsid w:val="001654C3"/>
    <w:rsid w:val="00165859"/>
    <w:rsid w:val="00165E3F"/>
    <w:rsid w:val="00165EBA"/>
    <w:rsid w:val="0016633B"/>
    <w:rsid w:val="001677EE"/>
    <w:rsid w:val="001679C6"/>
    <w:rsid w:val="00167A34"/>
    <w:rsid w:val="00167D69"/>
    <w:rsid w:val="001707E4"/>
    <w:rsid w:val="00170930"/>
    <w:rsid w:val="001709A2"/>
    <w:rsid w:val="001713FD"/>
    <w:rsid w:val="00171463"/>
    <w:rsid w:val="001728D5"/>
    <w:rsid w:val="00172D1A"/>
    <w:rsid w:val="00172DFF"/>
    <w:rsid w:val="001738EB"/>
    <w:rsid w:val="00173CDA"/>
    <w:rsid w:val="001741A0"/>
    <w:rsid w:val="00174590"/>
    <w:rsid w:val="0017480F"/>
    <w:rsid w:val="00175541"/>
    <w:rsid w:val="00176C9E"/>
    <w:rsid w:val="00176E94"/>
    <w:rsid w:val="00177314"/>
    <w:rsid w:val="00177DB9"/>
    <w:rsid w:val="0018016B"/>
    <w:rsid w:val="00180647"/>
    <w:rsid w:val="00180CD8"/>
    <w:rsid w:val="00180FEF"/>
    <w:rsid w:val="0018168F"/>
    <w:rsid w:val="0018171E"/>
    <w:rsid w:val="00182716"/>
    <w:rsid w:val="00182A75"/>
    <w:rsid w:val="00183421"/>
    <w:rsid w:val="00183BCD"/>
    <w:rsid w:val="00183EB0"/>
    <w:rsid w:val="001842C2"/>
    <w:rsid w:val="00184588"/>
    <w:rsid w:val="00184951"/>
    <w:rsid w:val="00184B9A"/>
    <w:rsid w:val="0018583D"/>
    <w:rsid w:val="001858E2"/>
    <w:rsid w:val="001863F5"/>
    <w:rsid w:val="00186941"/>
    <w:rsid w:val="001877DA"/>
    <w:rsid w:val="001915AF"/>
    <w:rsid w:val="00191736"/>
    <w:rsid w:val="00192033"/>
    <w:rsid w:val="00192542"/>
    <w:rsid w:val="00193842"/>
    <w:rsid w:val="001939BB"/>
    <w:rsid w:val="00193F76"/>
    <w:rsid w:val="00193F8E"/>
    <w:rsid w:val="0019456A"/>
    <w:rsid w:val="00194CD0"/>
    <w:rsid w:val="00194E93"/>
    <w:rsid w:val="0019592F"/>
    <w:rsid w:val="00195B50"/>
    <w:rsid w:val="0019676D"/>
    <w:rsid w:val="00197806"/>
    <w:rsid w:val="001A0CD1"/>
    <w:rsid w:val="001A0E05"/>
    <w:rsid w:val="001A17B4"/>
    <w:rsid w:val="001A1E62"/>
    <w:rsid w:val="001A2A06"/>
    <w:rsid w:val="001A2B11"/>
    <w:rsid w:val="001A2BA4"/>
    <w:rsid w:val="001A3089"/>
    <w:rsid w:val="001A3785"/>
    <w:rsid w:val="001A41B6"/>
    <w:rsid w:val="001A4CDE"/>
    <w:rsid w:val="001A6AB5"/>
    <w:rsid w:val="001A7957"/>
    <w:rsid w:val="001B08F8"/>
    <w:rsid w:val="001B091A"/>
    <w:rsid w:val="001B216C"/>
    <w:rsid w:val="001B223F"/>
    <w:rsid w:val="001B2441"/>
    <w:rsid w:val="001B24C8"/>
    <w:rsid w:val="001B35D2"/>
    <w:rsid w:val="001B4811"/>
    <w:rsid w:val="001B49C9"/>
    <w:rsid w:val="001B58C1"/>
    <w:rsid w:val="001B6A7A"/>
    <w:rsid w:val="001B6CE7"/>
    <w:rsid w:val="001B7423"/>
    <w:rsid w:val="001B7DA9"/>
    <w:rsid w:val="001C0A61"/>
    <w:rsid w:val="001C0B90"/>
    <w:rsid w:val="001C0C31"/>
    <w:rsid w:val="001C1E3A"/>
    <w:rsid w:val="001C3A2E"/>
    <w:rsid w:val="001C3D3C"/>
    <w:rsid w:val="001C3E07"/>
    <w:rsid w:val="001C47AF"/>
    <w:rsid w:val="001C4920"/>
    <w:rsid w:val="001C5CCF"/>
    <w:rsid w:val="001C6209"/>
    <w:rsid w:val="001C65A5"/>
    <w:rsid w:val="001C7029"/>
    <w:rsid w:val="001C7288"/>
    <w:rsid w:val="001D0022"/>
    <w:rsid w:val="001D0105"/>
    <w:rsid w:val="001D02E1"/>
    <w:rsid w:val="001D13D2"/>
    <w:rsid w:val="001D1734"/>
    <w:rsid w:val="001D1786"/>
    <w:rsid w:val="001D18A5"/>
    <w:rsid w:val="001D24FC"/>
    <w:rsid w:val="001D2D88"/>
    <w:rsid w:val="001D373B"/>
    <w:rsid w:val="001D3BFF"/>
    <w:rsid w:val="001D582D"/>
    <w:rsid w:val="001D6431"/>
    <w:rsid w:val="001D662B"/>
    <w:rsid w:val="001D68E2"/>
    <w:rsid w:val="001D7865"/>
    <w:rsid w:val="001D7A0A"/>
    <w:rsid w:val="001E0B3F"/>
    <w:rsid w:val="001E0EA8"/>
    <w:rsid w:val="001E16B7"/>
    <w:rsid w:val="001E22D1"/>
    <w:rsid w:val="001E23BF"/>
    <w:rsid w:val="001E3612"/>
    <w:rsid w:val="001E3BBF"/>
    <w:rsid w:val="001E40F3"/>
    <w:rsid w:val="001E44B9"/>
    <w:rsid w:val="001E5673"/>
    <w:rsid w:val="001E5E16"/>
    <w:rsid w:val="001E72F0"/>
    <w:rsid w:val="001E7664"/>
    <w:rsid w:val="001E7A50"/>
    <w:rsid w:val="001F051B"/>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5396"/>
    <w:rsid w:val="001F7831"/>
    <w:rsid w:val="001F7CC6"/>
    <w:rsid w:val="00200493"/>
    <w:rsid w:val="00200F65"/>
    <w:rsid w:val="002017B2"/>
    <w:rsid w:val="00201C2F"/>
    <w:rsid w:val="00201F9D"/>
    <w:rsid w:val="00202359"/>
    <w:rsid w:val="00204045"/>
    <w:rsid w:val="002048E6"/>
    <w:rsid w:val="00204A2C"/>
    <w:rsid w:val="00204A5B"/>
    <w:rsid w:val="00204AE6"/>
    <w:rsid w:val="00205969"/>
    <w:rsid w:val="00207580"/>
    <w:rsid w:val="00207992"/>
    <w:rsid w:val="00207EA9"/>
    <w:rsid w:val="0021103A"/>
    <w:rsid w:val="0021188E"/>
    <w:rsid w:val="00211D93"/>
    <w:rsid w:val="00214024"/>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6A"/>
    <w:rsid w:val="00225D94"/>
    <w:rsid w:val="0022606D"/>
    <w:rsid w:val="00226ABD"/>
    <w:rsid w:val="002274CA"/>
    <w:rsid w:val="002279C7"/>
    <w:rsid w:val="00227CA2"/>
    <w:rsid w:val="00230DFE"/>
    <w:rsid w:val="00231A80"/>
    <w:rsid w:val="00232544"/>
    <w:rsid w:val="002331E6"/>
    <w:rsid w:val="00233730"/>
    <w:rsid w:val="00233B94"/>
    <w:rsid w:val="00234E78"/>
    <w:rsid w:val="002355F2"/>
    <w:rsid w:val="00235A41"/>
    <w:rsid w:val="00235A95"/>
    <w:rsid w:val="00235DED"/>
    <w:rsid w:val="002369CD"/>
    <w:rsid w:val="00237714"/>
    <w:rsid w:val="00237812"/>
    <w:rsid w:val="00237BBF"/>
    <w:rsid w:val="002408C3"/>
    <w:rsid w:val="00240C13"/>
    <w:rsid w:val="0024124B"/>
    <w:rsid w:val="00241B8E"/>
    <w:rsid w:val="00241DDE"/>
    <w:rsid w:val="00242193"/>
    <w:rsid w:val="00242DAB"/>
    <w:rsid w:val="00243733"/>
    <w:rsid w:val="00243FC7"/>
    <w:rsid w:val="00244765"/>
    <w:rsid w:val="00245AAB"/>
    <w:rsid w:val="0024661C"/>
    <w:rsid w:val="00246FE1"/>
    <w:rsid w:val="00247262"/>
    <w:rsid w:val="00247C33"/>
    <w:rsid w:val="00250282"/>
    <w:rsid w:val="002518B4"/>
    <w:rsid w:val="00251964"/>
    <w:rsid w:val="002519DA"/>
    <w:rsid w:val="00252F70"/>
    <w:rsid w:val="00252F9E"/>
    <w:rsid w:val="0025333F"/>
    <w:rsid w:val="002542DC"/>
    <w:rsid w:val="002546CA"/>
    <w:rsid w:val="00255C8B"/>
    <w:rsid w:val="00256F2C"/>
    <w:rsid w:val="00257784"/>
    <w:rsid w:val="00260C85"/>
    <w:rsid w:val="00260FFE"/>
    <w:rsid w:val="00262A06"/>
    <w:rsid w:val="00262D54"/>
    <w:rsid w:val="0026359E"/>
    <w:rsid w:val="00263683"/>
    <w:rsid w:val="002647D9"/>
    <w:rsid w:val="00265CC1"/>
    <w:rsid w:val="0026634C"/>
    <w:rsid w:val="002670C6"/>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70E"/>
    <w:rsid w:val="0028292F"/>
    <w:rsid w:val="00283DC4"/>
    <w:rsid w:val="00283F97"/>
    <w:rsid w:val="00284494"/>
    <w:rsid w:val="002845F1"/>
    <w:rsid w:val="002849BD"/>
    <w:rsid w:val="0028529C"/>
    <w:rsid w:val="002855BF"/>
    <w:rsid w:val="0028563D"/>
    <w:rsid w:val="00285AB8"/>
    <w:rsid w:val="002862B7"/>
    <w:rsid w:val="00286BBE"/>
    <w:rsid w:val="00290875"/>
    <w:rsid w:val="00290AAA"/>
    <w:rsid w:val="00290BB8"/>
    <w:rsid w:val="0029185D"/>
    <w:rsid w:val="00291CA5"/>
    <w:rsid w:val="00292A17"/>
    <w:rsid w:val="002949B1"/>
    <w:rsid w:val="002950D0"/>
    <w:rsid w:val="002957C0"/>
    <w:rsid w:val="002961C5"/>
    <w:rsid w:val="00296E6D"/>
    <w:rsid w:val="0029701E"/>
    <w:rsid w:val="00297267"/>
    <w:rsid w:val="002A07A3"/>
    <w:rsid w:val="002A07ED"/>
    <w:rsid w:val="002A083F"/>
    <w:rsid w:val="002A0BEF"/>
    <w:rsid w:val="002A1633"/>
    <w:rsid w:val="002A19F0"/>
    <w:rsid w:val="002A2032"/>
    <w:rsid w:val="002A2045"/>
    <w:rsid w:val="002A2343"/>
    <w:rsid w:val="002A318A"/>
    <w:rsid w:val="002A370D"/>
    <w:rsid w:val="002A59D6"/>
    <w:rsid w:val="002A5A95"/>
    <w:rsid w:val="002B0706"/>
    <w:rsid w:val="002B1472"/>
    <w:rsid w:val="002B28C6"/>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4128"/>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D63AA"/>
    <w:rsid w:val="002D6A8B"/>
    <w:rsid w:val="002E0AAF"/>
    <w:rsid w:val="002E1102"/>
    <w:rsid w:val="002E1205"/>
    <w:rsid w:val="002E1E9F"/>
    <w:rsid w:val="002E6FBE"/>
    <w:rsid w:val="002E7C25"/>
    <w:rsid w:val="002F04D9"/>
    <w:rsid w:val="002F0D22"/>
    <w:rsid w:val="002F1F24"/>
    <w:rsid w:val="002F2212"/>
    <w:rsid w:val="002F3BCA"/>
    <w:rsid w:val="002F4A78"/>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3406"/>
    <w:rsid w:val="00303DAD"/>
    <w:rsid w:val="00304264"/>
    <w:rsid w:val="003047DB"/>
    <w:rsid w:val="00304A13"/>
    <w:rsid w:val="00304A8D"/>
    <w:rsid w:val="00305C89"/>
    <w:rsid w:val="0030671D"/>
    <w:rsid w:val="003069EF"/>
    <w:rsid w:val="003076F5"/>
    <w:rsid w:val="0031097B"/>
    <w:rsid w:val="00312706"/>
    <w:rsid w:val="0031272A"/>
    <w:rsid w:val="00312ABB"/>
    <w:rsid w:val="0031342A"/>
    <w:rsid w:val="00313993"/>
    <w:rsid w:val="0031421B"/>
    <w:rsid w:val="003148E4"/>
    <w:rsid w:val="00314BBC"/>
    <w:rsid w:val="00315094"/>
    <w:rsid w:val="0031528F"/>
    <w:rsid w:val="003157BB"/>
    <w:rsid w:val="00316195"/>
    <w:rsid w:val="003161B4"/>
    <w:rsid w:val="00316970"/>
    <w:rsid w:val="003169C6"/>
    <w:rsid w:val="00316F06"/>
    <w:rsid w:val="003172DC"/>
    <w:rsid w:val="00317474"/>
    <w:rsid w:val="003227B9"/>
    <w:rsid w:val="003228FD"/>
    <w:rsid w:val="00322FA8"/>
    <w:rsid w:val="0032330B"/>
    <w:rsid w:val="0032340B"/>
    <w:rsid w:val="00323E00"/>
    <w:rsid w:val="0032511B"/>
    <w:rsid w:val="00325B90"/>
    <w:rsid w:val="00325C07"/>
    <w:rsid w:val="00326069"/>
    <w:rsid w:val="00330099"/>
    <w:rsid w:val="00330940"/>
    <w:rsid w:val="0033123D"/>
    <w:rsid w:val="00331B72"/>
    <w:rsid w:val="00333470"/>
    <w:rsid w:val="00333613"/>
    <w:rsid w:val="00334208"/>
    <w:rsid w:val="0033498E"/>
    <w:rsid w:val="00334CA9"/>
    <w:rsid w:val="00335DA7"/>
    <w:rsid w:val="0033606E"/>
    <w:rsid w:val="003371D2"/>
    <w:rsid w:val="003373E3"/>
    <w:rsid w:val="003375FE"/>
    <w:rsid w:val="00337923"/>
    <w:rsid w:val="00337961"/>
    <w:rsid w:val="00337D97"/>
    <w:rsid w:val="00337FC9"/>
    <w:rsid w:val="0034009D"/>
    <w:rsid w:val="00341229"/>
    <w:rsid w:val="00341442"/>
    <w:rsid w:val="003417E2"/>
    <w:rsid w:val="00341B26"/>
    <w:rsid w:val="00341C0C"/>
    <w:rsid w:val="0034350D"/>
    <w:rsid w:val="0034378F"/>
    <w:rsid w:val="00343E1B"/>
    <w:rsid w:val="00344062"/>
    <w:rsid w:val="00345218"/>
    <w:rsid w:val="0035116B"/>
    <w:rsid w:val="0035172F"/>
    <w:rsid w:val="00351742"/>
    <w:rsid w:val="0035201F"/>
    <w:rsid w:val="00352D97"/>
    <w:rsid w:val="00354139"/>
    <w:rsid w:val="0035462D"/>
    <w:rsid w:val="00354A86"/>
    <w:rsid w:val="003559D4"/>
    <w:rsid w:val="00355FF1"/>
    <w:rsid w:val="003562F3"/>
    <w:rsid w:val="0035676E"/>
    <w:rsid w:val="00356FF5"/>
    <w:rsid w:val="0035791B"/>
    <w:rsid w:val="00357B34"/>
    <w:rsid w:val="00357E1B"/>
    <w:rsid w:val="00360DD5"/>
    <w:rsid w:val="00361DAF"/>
    <w:rsid w:val="00362955"/>
    <w:rsid w:val="00363749"/>
    <w:rsid w:val="00363795"/>
    <w:rsid w:val="003641AB"/>
    <w:rsid w:val="00364728"/>
    <w:rsid w:val="00364F6E"/>
    <w:rsid w:val="0036520D"/>
    <w:rsid w:val="00366652"/>
    <w:rsid w:val="00366E55"/>
    <w:rsid w:val="00367759"/>
    <w:rsid w:val="003677E4"/>
    <w:rsid w:val="00370277"/>
    <w:rsid w:val="003714D3"/>
    <w:rsid w:val="00371FB8"/>
    <w:rsid w:val="00372132"/>
    <w:rsid w:val="00372233"/>
    <w:rsid w:val="003725F8"/>
    <w:rsid w:val="00372632"/>
    <w:rsid w:val="003726F0"/>
    <w:rsid w:val="00374848"/>
    <w:rsid w:val="00374D03"/>
    <w:rsid w:val="00375351"/>
    <w:rsid w:val="003753DF"/>
    <w:rsid w:val="003758B5"/>
    <w:rsid w:val="00375B9F"/>
    <w:rsid w:val="00376A5E"/>
    <w:rsid w:val="00376BCE"/>
    <w:rsid w:val="00376CC7"/>
    <w:rsid w:val="00376D80"/>
    <w:rsid w:val="00377828"/>
    <w:rsid w:val="00380F97"/>
    <w:rsid w:val="00382D02"/>
    <w:rsid w:val="003833A9"/>
    <w:rsid w:val="003838C5"/>
    <w:rsid w:val="00383D70"/>
    <w:rsid w:val="00384421"/>
    <w:rsid w:val="003854F9"/>
    <w:rsid w:val="00385C0E"/>
    <w:rsid w:val="00385F27"/>
    <w:rsid w:val="003864E6"/>
    <w:rsid w:val="00386C99"/>
    <w:rsid w:val="003876D8"/>
    <w:rsid w:val="00390958"/>
    <w:rsid w:val="00390B8A"/>
    <w:rsid w:val="00390C05"/>
    <w:rsid w:val="00390D13"/>
    <w:rsid w:val="00391253"/>
    <w:rsid w:val="00391D97"/>
    <w:rsid w:val="00391F08"/>
    <w:rsid w:val="00392347"/>
    <w:rsid w:val="00392600"/>
    <w:rsid w:val="00392CF4"/>
    <w:rsid w:val="00393143"/>
    <w:rsid w:val="00393441"/>
    <w:rsid w:val="003934BF"/>
    <w:rsid w:val="00394287"/>
    <w:rsid w:val="00394576"/>
    <w:rsid w:val="00395A2D"/>
    <w:rsid w:val="003974CD"/>
    <w:rsid w:val="0039779A"/>
    <w:rsid w:val="00397990"/>
    <w:rsid w:val="003A04D9"/>
    <w:rsid w:val="003A0D5F"/>
    <w:rsid w:val="003A193F"/>
    <w:rsid w:val="003A21A9"/>
    <w:rsid w:val="003A312D"/>
    <w:rsid w:val="003A3397"/>
    <w:rsid w:val="003A3D4D"/>
    <w:rsid w:val="003A4C41"/>
    <w:rsid w:val="003A4E98"/>
    <w:rsid w:val="003A5A3E"/>
    <w:rsid w:val="003A601A"/>
    <w:rsid w:val="003A62EE"/>
    <w:rsid w:val="003A7332"/>
    <w:rsid w:val="003B0D89"/>
    <w:rsid w:val="003B2AD4"/>
    <w:rsid w:val="003B2F68"/>
    <w:rsid w:val="003B3DFF"/>
    <w:rsid w:val="003B41F7"/>
    <w:rsid w:val="003B54BA"/>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41"/>
    <w:rsid w:val="003C457F"/>
    <w:rsid w:val="003C482B"/>
    <w:rsid w:val="003C4E37"/>
    <w:rsid w:val="003C5C2D"/>
    <w:rsid w:val="003C648A"/>
    <w:rsid w:val="003C68AB"/>
    <w:rsid w:val="003C6A4F"/>
    <w:rsid w:val="003C7291"/>
    <w:rsid w:val="003C77B3"/>
    <w:rsid w:val="003C79FD"/>
    <w:rsid w:val="003C7C55"/>
    <w:rsid w:val="003D04CB"/>
    <w:rsid w:val="003D159B"/>
    <w:rsid w:val="003D1639"/>
    <w:rsid w:val="003D2AFB"/>
    <w:rsid w:val="003D2F36"/>
    <w:rsid w:val="003D4779"/>
    <w:rsid w:val="003D50FD"/>
    <w:rsid w:val="003D51BA"/>
    <w:rsid w:val="003D6E96"/>
    <w:rsid w:val="003D7797"/>
    <w:rsid w:val="003E1132"/>
    <w:rsid w:val="003E1239"/>
    <w:rsid w:val="003E16BE"/>
    <w:rsid w:val="003E24CA"/>
    <w:rsid w:val="003E30A2"/>
    <w:rsid w:val="003E3810"/>
    <w:rsid w:val="003E5337"/>
    <w:rsid w:val="003E5FB1"/>
    <w:rsid w:val="003E648B"/>
    <w:rsid w:val="003E6A18"/>
    <w:rsid w:val="003E7054"/>
    <w:rsid w:val="003E70F7"/>
    <w:rsid w:val="003E74EE"/>
    <w:rsid w:val="003E7B0E"/>
    <w:rsid w:val="003F02B3"/>
    <w:rsid w:val="003F0469"/>
    <w:rsid w:val="003F0EE4"/>
    <w:rsid w:val="003F1569"/>
    <w:rsid w:val="003F2235"/>
    <w:rsid w:val="003F28CE"/>
    <w:rsid w:val="003F28D0"/>
    <w:rsid w:val="003F30E7"/>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50DD"/>
    <w:rsid w:val="004066C0"/>
    <w:rsid w:val="00407598"/>
    <w:rsid w:val="00407683"/>
    <w:rsid w:val="00410011"/>
    <w:rsid w:val="00410452"/>
    <w:rsid w:val="00412688"/>
    <w:rsid w:val="0041271A"/>
    <w:rsid w:val="0041296A"/>
    <w:rsid w:val="00414176"/>
    <w:rsid w:val="0041418B"/>
    <w:rsid w:val="00414759"/>
    <w:rsid w:val="004148A7"/>
    <w:rsid w:val="0041492B"/>
    <w:rsid w:val="00414DA9"/>
    <w:rsid w:val="00415E93"/>
    <w:rsid w:val="00415F11"/>
    <w:rsid w:val="00416114"/>
    <w:rsid w:val="00417D12"/>
    <w:rsid w:val="004202B4"/>
    <w:rsid w:val="00421024"/>
    <w:rsid w:val="004210C4"/>
    <w:rsid w:val="004213B8"/>
    <w:rsid w:val="0042236A"/>
    <w:rsid w:val="004227B8"/>
    <w:rsid w:val="00422934"/>
    <w:rsid w:val="004229FC"/>
    <w:rsid w:val="00422DE0"/>
    <w:rsid w:val="004256D9"/>
    <w:rsid w:val="00425FC6"/>
    <w:rsid w:val="004270A4"/>
    <w:rsid w:val="00427123"/>
    <w:rsid w:val="0043021C"/>
    <w:rsid w:val="0043027B"/>
    <w:rsid w:val="004310B7"/>
    <w:rsid w:val="00431974"/>
    <w:rsid w:val="00432EA4"/>
    <w:rsid w:val="00432F9B"/>
    <w:rsid w:val="004337BD"/>
    <w:rsid w:val="00435287"/>
    <w:rsid w:val="00436536"/>
    <w:rsid w:val="00437074"/>
    <w:rsid w:val="00437943"/>
    <w:rsid w:val="00440AE1"/>
    <w:rsid w:val="004412B6"/>
    <w:rsid w:val="004414CD"/>
    <w:rsid w:val="00441AEA"/>
    <w:rsid w:val="00441DE8"/>
    <w:rsid w:val="00442797"/>
    <w:rsid w:val="00442B30"/>
    <w:rsid w:val="00444906"/>
    <w:rsid w:val="00445AB5"/>
    <w:rsid w:val="004467A5"/>
    <w:rsid w:val="00446984"/>
    <w:rsid w:val="00446ABE"/>
    <w:rsid w:val="0044798D"/>
    <w:rsid w:val="00447E8F"/>
    <w:rsid w:val="004506E4"/>
    <w:rsid w:val="00451057"/>
    <w:rsid w:val="004516EF"/>
    <w:rsid w:val="00451B12"/>
    <w:rsid w:val="00451BA2"/>
    <w:rsid w:val="004523F7"/>
    <w:rsid w:val="00452623"/>
    <w:rsid w:val="00452FB5"/>
    <w:rsid w:val="0045340C"/>
    <w:rsid w:val="0045347A"/>
    <w:rsid w:val="00454196"/>
    <w:rsid w:val="00454431"/>
    <w:rsid w:val="004546C5"/>
    <w:rsid w:val="004551C1"/>
    <w:rsid w:val="004557D5"/>
    <w:rsid w:val="00456607"/>
    <w:rsid w:val="00456F62"/>
    <w:rsid w:val="004615A9"/>
    <w:rsid w:val="004619FC"/>
    <w:rsid w:val="00462B98"/>
    <w:rsid w:val="0046341C"/>
    <w:rsid w:val="004636A7"/>
    <w:rsid w:val="00463DD6"/>
    <w:rsid w:val="00463E58"/>
    <w:rsid w:val="004652F9"/>
    <w:rsid w:val="00465722"/>
    <w:rsid w:val="00465869"/>
    <w:rsid w:val="00465E51"/>
    <w:rsid w:val="00466118"/>
    <w:rsid w:val="00466777"/>
    <w:rsid w:val="00466CDA"/>
    <w:rsid w:val="004673CF"/>
    <w:rsid w:val="00470D91"/>
    <w:rsid w:val="00471085"/>
    <w:rsid w:val="00471D6D"/>
    <w:rsid w:val="0047241A"/>
    <w:rsid w:val="00472963"/>
    <w:rsid w:val="00473341"/>
    <w:rsid w:val="00474072"/>
    <w:rsid w:val="004747B9"/>
    <w:rsid w:val="0047511F"/>
    <w:rsid w:val="00475471"/>
    <w:rsid w:val="00475C8E"/>
    <w:rsid w:val="00475F28"/>
    <w:rsid w:val="00475F53"/>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611"/>
    <w:rsid w:val="00482A4E"/>
    <w:rsid w:val="00482CCE"/>
    <w:rsid w:val="00482DDF"/>
    <w:rsid w:val="004851FC"/>
    <w:rsid w:val="00485A92"/>
    <w:rsid w:val="0048658F"/>
    <w:rsid w:val="00486622"/>
    <w:rsid w:val="00486810"/>
    <w:rsid w:val="00487036"/>
    <w:rsid w:val="004878A4"/>
    <w:rsid w:val="0049055B"/>
    <w:rsid w:val="004905DE"/>
    <w:rsid w:val="00491C33"/>
    <w:rsid w:val="00492696"/>
    <w:rsid w:val="00492FA8"/>
    <w:rsid w:val="004936AB"/>
    <w:rsid w:val="004936CC"/>
    <w:rsid w:val="0049393D"/>
    <w:rsid w:val="004944A1"/>
    <w:rsid w:val="00494AF1"/>
    <w:rsid w:val="00495A8E"/>
    <w:rsid w:val="00495C85"/>
    <w:rsid w:val="00497329"/>
    <w:rsid w:val="004976C6"/>
    <w:rsid w:val="00497EE3"/>
    <w:rsid w:val="004A0324"/>
    <w:rsid w:val="004A14F3"/>
    <w:rsid w:val="004A20E8"/>
    <w:rsid w:val="004A2220"/>
    <w:rsid w:val="004A26DA"/>
    <w:rsid w:val="004A33AE"/>
    <w:rsid w:val="004A35DD"/>
    <w:rsid w:val="004A39D4"/>
    <w:rsid w:val="004A3B8F"/>
    <w:rsid w:val="004A4285"/>
    <w:rsid w:val="004A4427"/>
    <w:rsid w:val="004A51E7"/>
    <w:rsid w:val="004A525C"/>
    <w:rsid w:val="004A565E"/>
    <w:rsid w:val="004A5EAA"/>
    <w:rsid w:val="004A6FB3"/>
    <w:rsid w:val="004A7ABF"/>
    <w:rsid w:val="004B0777"/>
    <w:rsid w:val="004B0FB3"/>
    <w:rsid w:val="004B12FD"/>
    <w:rsid w:val="004B1406"/>
    <w:rsid w:val="004B1A4A"/>
    <w:rsid w:val="004B1FC6"/>
    <w:rsid w:val="004B2473"/>
    <w:rsid w:val="004B3ED1"/>
    <w:rsid w:val="004B40EF"/>
    <w:rsid w:val="004B4A89"/>
    <w:rsid w:val="004B4E43"/>
    <w:rsid w:val="004B4FB4"/>
    <w:rsid w:val="004B5554"/>
    <w:rsid w:val="004B59FF"/>
    <w:rsid w:val="004B64DF"/>
    <w:rsid w:val="004B69B8"/>
    <w:rsid w:val="004B6AD9"/>
    <w:rsid w:val="004B6F07"/>
    <w:rsid w:val="004B6FBE"/>
    <w:rsid w:val="004B712E"/>
    <w:rsid w:val="004B754A"/>
    <w:rsid w:val="004B7703"/>
    <w:rsid w:val="004C0362"/>
    <w:rsid w:val="004C0A57"/>
    <w:rsid w:val="004C0D98"/>
    <w:rsid w:val="004C0DDB"/>
    <w:rsid w:val="004C1353"/>
    <w:rsid w:val="004C24CE"/>
    <w:rsid w:val="004C2A54"/>
    <w:rsid w:val="004C3619"/>
    <w:rsid w:val="004C3A3C"/>
    <w:rsid w:val="004C4FA3"/>
    <w:rsid w:val="004C555B"/>
    <w:rsid w:val="004C567B"/>
    <w:rsid w:val="004C5BD8"/>
    <w:rsid w:val="004C64FA"/>
    <w:rsid w:val="004C6C7E"/>
    <w:rsid w:val="004C7D84"/>
    <w:rsid w:val="004D0AD1"/>
    <w:rsid w:val="004D2543"/>
    <w:rsid w:val="004D2FAA"/>
    <w:rsid w:val="004D3526"/>
    <w:rsid w:val="004D3578"/>
    <w:rsid w:val="004D380D"/>
    <w:rsid w:val="004D5157"/>
    <w:rsid w:val="004D517A"/>
    <w:rsid w:val="004D578F"/>
    <w:rsid w:val="004D717D"/>
    <w:rsid w:val="004E002D"/>
    <w:rsid w:val="004E1C04"/>
    <w:rsid w:val="004E213A"/>
    <w:rsid w:val="004E2B28"/>
    <w:rsid w:val="004E3247"/>
    <w:rsid w:val="004E343C"/>
    <w:rsid w:val="004E355D"/>
    <w:rsid w:val="004E3AD8"/>
    <w:rsid w:val="004E5B96"/>
    <w:rsid w:val="004E6C01"/>
    <w:rsid w:val="004E7854"/>
    <w:rsid w:val="004E7DCC"/>
    <w:rsid w:val="004F050A"/>
    <w:rsid w:val="004F0826"/>
    <w:rsid w:val="004F1EAA"/>
    <w:rsid w:val="004F2649"/>
    <w:rsid w:val="004F27DF"/>
    <w:rsid w:val="004F38F6"/>
    <w:rsid w:val="004F4265"/>
    <w:rsid w:val="004F4A45"/>
    <w:rsid w:val="004F5D05"/>
    <w:rsid w:val="004F6634"/>
    <w:rsid w:val="004F7241"/>
    <w:rsid w:val="004F7A2E"/>
    <w:rsid w:val="004F7F54"/>
    <w:rsid w:val="00500994"/>
    <w:rsid w:val="00502497"/>
    <w:rsid w:val="005025E4"/>
    <w:rsid w:val="00503171"/>
    <w:rsid w:val="005037C8"/>
    <w:rsid w:val="00504AF9"/>
    <w:rsid w:val="00504BAB"/>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A5B"/>
    <w:rsid w:val="00514FDD"/>
    <w:rsid w:val="005151D2"/>
    <w:rsid w:val="005159AD"/>
    <w:rsid w:val="005162AA"/>
    <w:rsid w:val="0051677E"/>
    <w:rsid w:val="005170BD"/>
    <w:rsid w:val="00517BA2"/>
    <w:rsid w:val="005208E9"/>
    <w:rsid w:val="005209F4"/>
    <w:rsid w:val="00521233"/>
    <w:rsid w:val="00522583"/>
    <w:rsid w:val="0052485A"/>
    <w:rsid w:val="00524CDC"/>
    <w:rsid w:val="00524D0B"/>
    <w:rsid w:val="005252D5"/>
    <w:rsid w:val="00525A81"/>
    <w:rsid w:val="00526CF5"/>
    <w:rsid w:val="00527A7F"/>
    <w:rsid w:val="00531003"/>
    <w:rsid w:val="00532C4A"/>
    <w:rsid w:val="00534247"/>
    <w:rsid w:val="0053430B"/>
    <w:rsid w:val="00534DA0"/>
    <w:rsid w:val="00536298"/>
    <w:rsid w:val="005376E1"/>
    <w:rsid w:val="00540EF4"/>
    <w:rsid w:val="0054183B"/>
    <w:rsid w:val="00541EE7"/>
    <w:rsid w:val="005422A2"/>
    <w:rsid w:val="005423DA"/>
    <w:rsid w:val="0054286D"/>
    <w:rsid w:val="0054288B"/>
    <w:rsid w:val="00543253"/>
    <w:rsid w:val="00543A10"/>
    <w:rsid w:val="00543E6C"/>
    <w:rsid w:val="00543FD1"/>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E02"/>
    <w:rsid w:val="0055439C"/>
    <w:rsid w:val="0055604F"/>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CB6"/>
    <w:rsid w:val="00571D3A"/>
    <w:rsid w:val="00572D0F"/>
    <w:rsid w:val="00573BD4"/>
    <w:rsid w:val="00573CED"/>
    <w:rsid w:val="005746EC"/>
    <w:rsid w:val="00574D08"/>
    <w:rsid w:val="005758A3"/>
    <w:rsid w:val="00575BD5"/>
    <w:rsid w:val="005765B0"/>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5D87"/>
    <w:rsid w:val="00586928"/>
    <w:rsid w:val="00587C55"/>
    <w:rsid w:val="0059000D"/>
    <w:rsid w:val="005905CB"/>
    <w:rsid w:val="00590B8A"/>
    <w:rsid w:val="0059169D"/>
    <w:rsid w:val="005919F2"/>
    <w:rsid w:val="00591D27"/>
    <w:rsid w:val="005921CE"/>
    <w:rsid w:val="0059234F"/>
    <w:rsid w:val="00592A31"/>
    <w:rsid w:val="00593554"/>
    <w:rsid w:val="005935C6"/>
    <w:rsid w:val="00594605"/>
    <w:rsid w:val="00595D15"/>
    <w:rsid w:val="00595F52"/>
    <w:rsid w:val="00596212"/>
    <w:rsid w:val="00596599"/>
    <w:rsid w:val="005967C3"/>
    <w:rsid w:val="0059774E"/>
    <w:rsid w:val="00597839"/>
    <w:rsid w:val="00597D97"/>
    <w:rsid w:val="005A0408"/>
    <w:rsid w:val="005A04D9"/>
    <w:rsid w:val="005A11AE"/>
    <w:rsid w:val="005A16DC"/>
    <w:rsid w:val="005A1848"/>
    <w:rsid w:val="005A403F"/>
    <w:rsid w:val="005A4170"/>
    <w:rsid w:val="005A420D"/>
    <w:rsid w:val="005A4BF0"/>
    <w:rsid w:val="005A525F"/>
    <w:rsid w:val="005A568E"/>
    <w:rsid w:val="005A6F0E"/>
    <w:rsid w:val="005A776E"/>
    <w:rsid w:val="005B0318"/>
    <w:rsid w:val="005B049A"/>
    <w:rsid w:val="005B0554"/>
    <w:rsid w:val="005B11F5"/>
    <w:rsid w:val="005B226E"/>
    <w:rsid w:val="005B262C"/>
    <w:rsid w:val="005B2EA4"/>
    <w:rsid w:val="005B3245"/>
    <w:rsid w:val="005B366D"/>
    <w:rsid w:val="005B39F5"/>
    <w:rsid w:val="005B4187"/>
    <w:rsid w:val="005B48A9"/>
    <w:rsid w:val="005B5357"/>
    <w:rsid w:val="005B5BC9"/>
    <w:rsid w:val="005C048A"/>
    <w:rsid w:val="005C0FDB"/>
    <w:rsid w:val="005C106E"/>
    <w:rsid w:val="005C1826"/>
    <w:rsid w:val="005C1BF3"/>
    <w:rsid w:val="005C20D5"/>
    <w:rsid w:val="005C21D0"/>
    <w:rsid w:val="005C2293"/>
    <w:rsid w:val="005C244C"/>
    <w:rsid w:val="005C29C0"/>
    <w:rsid w:val="005C2B85"/>
    <w:rsid w:val="005C2F13"/>
    <w:rsid w:val="005C3529"/>
    <w:rsid w:val="005C38DE"/>
    <w:rsid w:val="005C3951"/>
    <w:rsid w:val="005C3E36"/>
    <w:rsid w:val="005C3F76"/>
    <w:rsid w:val="005C4707"/>
    <w:rsid w:val="005C475F"/>
    <w:rsid w:val="005C4DD8"/>
    <w:rsid w:val="005C531C"/>
    <w:rsid w:val="005C5AC8"/>
    <w:rsid w:val="005C632F"/>
    <w:rsid w:val="005C6349"/>
    <w:rsid w:val="005C65F8"/>
    <w:rsid w:val="005C6F99"/>
    <w:rsid w:val="005C778C"/>
    <w:rsid w:val="005C7A81"/>
    <w:rsid w:val="005D0604"/>
    <w:rsid w:val="005D08EE"/>
    <w:rsid w:val="005D0A67"/>
    <w:rsid w:val="005D2077"/>
    <w:rsid w:val="005D24F1"/>
    <w:rsid w:val="005D343C"/>
    <w:rsid w:val="005D3933"/>
    <w:rsid w:val="005D3FCC"/>
    <w:rsid w:val="005D484F"/>
    <w:rsid w:val="005D54A3"/>
    <w:rsid w:val="005D64A4"/>
    <w:rsid w:val="005D762D"/>
    <w:rsid w:val="005E03EA"/>
    <w:rsid w:val="005E1BB6"/>
    <w:rsid w:val="005E1FB8"/>
    <w:rsid w:val="005E272C"/>
    <w:rsid w:val="005E2A2F"/>
    <w:rsid w:val="005E3684"/>
    <w:rsid w:val="005E36C3"/>
    <w:rsid w:val="005E4093"/>
    <w:rsid w:val="005E5F83"/>
    <w:rsid w:val="005E6CBC"/>
    <w:rsid w:val="005E7206"/>
    <w:rsid w:val="005E7433"/>
    <w:rsid w:val="005E74E9"/>
    <w:rsid w:val="005E75AE"/>
    <w:rsid w:val="005F0869"/>
    <w:rsid w:val="005F08E0"/>
    <w:rsid w:val="005F0BE0"/>
    <w:rsid w:val="005F1D4F"/>
    <w:rsid w:val="005F2786"/>
    <w:rsid w:val="005F2F49"/>
    <w:rsid w:val="005F2F95"/>
    <w:rsid w:val="005F36D2"/>
    <w:rsid w:val="005F441F"/>
    <w:rsid w:val="005F5C79"/>
    <w:rsid w:val="005F5CCB"/>
    <w:rsid w:val="00600984"/>
    <w:rsid w:val="00600D2F"/>
    <w:rsid w:val="00600F0D"/>
    <w:rsid w:val="00601497"/>
    <w:rsid w:val="00601629"/>
    <w:rsid w:val="00602447"/>
    <w:rsid w:val="006028B1"/>
    <w:rsid w:val="00603126"/>
    <w:rsid w:val="00603723"/>
    <w:rsid w:val="00603B67"/>
    <w:rsid w:val="006040E7"/>
    <w:rsid w:val="00605848"/>
    <w:rsid w:val="00605D99"/>
    <w:rsid w:val="0060649A"/>
    <w:rsid w:val="00606702"/>
    <w:rsid w:val="00606D7F"/>
    <w:rsid w:val="0061122E"/>
    <w:rsid w:val="00611566"/>
    <w:rsid w:val="00611655"/>
    <w:rsid w:val="006120AA"/>
    <w:rsid w:val="00612421"/>
    <w:rsid w:val="00612B57"/>
    <w:rsid w:val="0061337F"/>
    <w:rsid w:val="00613736"/>
    <w:rsid w:val="0061462C"/>
    <w:rsid w:val="00615898"/>
    <w:rsid w:val="00615C52"/>
    <w:rsid w:val="00616F25"/>
    <w:rsid w:val="00620525"/>
    <w:rsid w:val="00621F2C"/>
    <w:rsid w:val="0062315D"/>
    <w:rsid w:val="00624000"/>
    <w:rsid w:val="00625433"/>
    <w:rsid w:val="00625ACB"/>
    <w:rsid w:val="00625DC8"/>
    <w:rsid w:val="00626E03"/>
    <w:rsid w:val="00627AB0"/>
    <w:rsid w:val="00631A76"/>
    <w:rsid w:val="0063216C"/>
    <w:rsid w:val="00633831"/>
    <w:rsid w:val="00633D79"/>
    <w:rsid w:val="00634413"/>
    <w:rsid w:val="00634594"/>
    <w:rsid w:val="00640417"/>
    <w:rsid w:val="00640808"/>
    <w:rsid w:val="0064192E"/>
    <w:rsid w:val="006419CB"/>
    <w:rsid w:val="00641C14"/>
    <w:rsid w:val="00641D91"/>
    <w:rsid w:val="00642106"/>
    <w:rsid w:val="006423CF"/>
    <w:rsid w:val="00642578"/>
    <w:rsid w:val="0064273B"/>
    <w:rsid w:val="006428E0"/>
    <w:rsid w:val="00642BD2"/>
    <w:rsid w:val="0064349F"/>
    <w:rsid w:val="00643630"/>
    <w:rsid w:val="00644A4B"/>
    <w:rsid w:val="00644CBF"/>
    <w:rsid w:val="00645216"/>
    <w:rsid w:val="00646978"/>
    <w:rsid w:val="00646AE3"/>
    <w:rsid w:val="00646D99"/>
    <w:rsid w:val="00646EEB"/>
    <w:rsid w:val="00647178"/>
    <w:rsid w:val="0064721B"/>
    <w:rsid w:val="0064735C"/>
    <w:rsid w:val="006475B9"/>
    <w:rsid w:val="00647AE3"/>
    <w:rsid w:val="00647F98"/>
    <w:rsid w:val="006505D0"/>
    <w:rsid w:val="006516F9"/>
    <w:rsid w:val="006518EC"/>
    <w:rsid w:val="006523BC"/>
    <w:rsid w:val="00652434"/>
    <w:rsid w:val="006526F6"/>
    <w:rsid w:val="0065488B"/>
    <w:rsid w:val="00654974"/>
    <w:rsid w:val="00654D3C"/>
    <w:rsid w:val="006550D8"/>
    <w:rsid w:val="006550E8"/>
    <w:rsid w:val="00655462"/>
    <w:rsid w:val="006556A1"/>
    <w:rsid w:val="00655EB0"/>
    <w:rsid w:val="00656910"/>
    <w:rsid w:val="006575D7"/>
    <w:rsid w:val="0065761C"/>
    <w:rsid w:val="00657CB0"/>
    <w:rsid w:val="00657D4A"/>
    <w:rsid w:val="00660C21"/>
    <w:rsid w:val="0066204B"/>
    <w:rsid w:val="00662087"/>
    <w:rsid w:val="0066266E"/>
    <w:rsid w:val="0066286C"/>
    <w:rsid w:val="0066356A"/>
    <w:rsid w:val="00663AAB"/>
    <w:rsid w:val="00664AA8"/>
    <w:rsid w:val="00664B16"/>
    <w:rsid w:val="00664E77"/>
    <w:rsid w:val="006653BE"/>
    <w:rsid w:val="006657B9"/>
    <w:rsid w:val="00665F61"/>
    <w:rsid w:val="00666BBD"/>
    <w:rsid w:val="00666DB8"/>
    <w:rsid w:val="00666E28"/>
    <w:rsid w:val="00667974"/>
    <w:rsid w:val="006703FB"/>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99F"/>
    <w:rsid w:val="00681FF6"/>
    <w:rsid w:val="00682923"/>
    <w:rsid w:val="006834D7"/>
    <w:rsid w:val="00683575"/>
    <w:rsid w:val="00683BB7"/>
    <w:rsid w:val="00685F26"/>
    <w:rsid w:val="006863A6"/>
    <w:rsid w:val="00686AA0"/>
    <w:rsid w:val="0069179B"/>
    <w:rsid w:val="00691D46"/>
    <w:rsid w:val="00692EE9"/>
    <w:rsid w:val="0069324C"/>
    <w:rsid w:val="00693390"/>
    <w:rsid w:val="006937B3"/>
    <w:rsid w:val="00693EED"/>
    <w:rsid w:val="00695065"/>
    <w:rsid w:val="0069658C"/>
    <w:rsid w:val="006970C3"/>
    <w:rsid w:val="00697186"/>
    <w:rsid w:val="006A0932"/>
    <w:rsid w:val="006A0B35"/>
    <w:rsid w:val="006A16A6"/>
    <w:rsid w:val="006A1720"/>
    <w:rsid w:val="006A28E7"/>
    <w:rsid w:val="006A31F8"/>
    <w:rsid w:val="006A3EDA"/>
    <w:rsid w:val="006A5601"/>
    <w:rsid w:val="006A666E"/>
    <w:rsid w:val="006A7289"/>
    <w:rsid w:val="006A7B1A"/>
    <w:rsid w:val="006B0016"/>
    <w:rsid w:val="006B19D5"/>
    <w:rsid w:val="006B1A09"/>
    <w:rsid w:val="006B1A23"/>
    <w:rsid w:val="006B1D50"/>
    <w:rsid w:val="006B2790"/>
    <w:rsid w:val="006B35AF"/>
    <w:rsid w:val="006B3E38"/>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E37"/>
    <w:rsid w:val="006C451B"/>
    <w:rsid w:val="006C48CB"/>
    <w:rsid w:val="006C5601"/>
    <w:rsid w:val="006C66D8"/>
    <w:rsid w:val="006C7481"/>
    <w:rsid w:val="006D021D"/>
    <w:rsid w:val="006D0617"/>
    <w:rsid w:val="006D1E24"/>
    <w:rsid w:val="006D3335"/>
    <w:rsid w:val="006D371A"/>
    <w:rsid w:val="006D445E"/>
    <w:rsid w:val="006D4700"/>
    <w:rsid w:val="006D473B"/>
    <w:rsid w:val="006D4791"/>
    <w:rsid w:val="006D5298"/>
    <w:rsid w:val="006D5B54"/>
    <w:rsid w:val="006D6055"/>
    <w:rsid w:val="006D610D"/>
    <w:rsid w:val="006D66DA"/>
    <w:rsid w:val="006D6AA5"/>
    <w:rsid w:val="006E05DE"/>
    <w:rsid w:val="006E0DAD"/>
    <w:rsid w:val="006E1B25"/>
    <w:rsid w:val="006E2143"/>
    <w:rsid w:val="006E34BE"/>
    <w:rsid w:val="006E3633"/>
    <w:rsid w:val="006E407B"/>
    <w:rsid w:val="006E4C0A"/>
    <w:rsid w:val="006E4E53"/>
    <w:rsid w:val="006E5B2A"/>
    <w:rsid w:val="006E5E2C"/>
    <w:rsid w:val="006E64E9"/>
    <w:rsid w:val="006E6795"/>
    <w:rsid w:val="006E6FCE"/>
    <w:rsid w:val="006E78F2"/>
    <w:rsid w:val="006F0DA1"/>
    <w:rsid w:val="006F26FC"/>
    <w:rsid w:val="006F2E9B"/>
    <w:rsid w:val="006F3924"/>
    <w:rsid w:val="006F47F1"/>
    <w:rsid w:val="006F58C6"/>
    <w:rsid w:val="006F6A2C"/>
    <w:rsid w:val="006F6B68"/>
    <w:rsid w:val="006F6D80"/>
    <w:rsid w:val="006F766E"/>
    <w:rsid w:val="006F7DB7"/>
    <w:rsid w:val="00700604"/>
    <w:rsid w:val="007006F1"/>
    <w:rsid w:val="007009E7"/>
    <w:rsid w:val="00701CB2"/>
    <w:rsid w:val="00702306"/>
    <w:rsid w:val="00703754"/>
    <w:rsid w:val="007054E8"/>
    <w:rsid w:val="0070582E"/>
    <w:rsid w:val="0070623F"/>
    <w:rsid w:val="00706AFE"/>
    <w:rsid w:val="00706D96"/>
    <w:rsid w:val="00706FF2"/>
    <w:rsid w:val="00707294"/>
    <w:rsid w:val="00707918"/>
    <w:rsid w:val="00710DA0"/>
    <w:rsid w:val="00710DA5"/>
    <w:rsid w:val="007110A7"/>
    <w:rsid w:val="00712518"/>
    <w:rsid w:val="007128FB"/>
    <w:rsid w:val="00712B49"/>
    <w:rsid w:val="00712B4B"/>
    <w:rsid w:val="00712B78"/>
    <w:rsid w:val="00712DB2"/>
    <w:rsid w:val="0071384A"/>
    <w:rsid w:val="00713978"/>
    <w:rsid w:val="007145E6"/>
    <w:rsid w:val="00714643"/>
    <w:rsid w:val="00715F84"/>
    <w:rsid w:val="00716603"/>
    <w:rsid w:val="007176DB"/>
    <w:rsid w:val="007201A8"/>
    <w:rsid w:val="007202FD"/>
    <w:rsid w:val="00720D85"/>
    <w:rsid w:val="007217C8"/>
    <w:rsid w:val="007219CC"/>
    <w:rsid w:val="00721F53"/>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CA9"/>
    <w:rsid w:val="00731E7A"/>
    <w:rsid w:val="0073273A"/>
    <w:rsid w:val="007328EF"/>
    <w:rsid w:val="00732B60"/>
    <w:rsid w:val="007344D9"/>
    <w:rsid w:val="00734A5B"/>
    <w:rsid w:val="00734DAA"/>
    <w:rsid w:val="00734F92"/>
    <w:rsid w:val="00735536"/>
    <w:rsid w:val="0073590B"/>
    <w:rsid w:val="007360B6"/>
    <w:rsid w:val="00736319"/>
    <w:rsid w:val="00740732"/>
    <w:rsid w:val="00740F93"/>
    <w:rsid w:val="00741F98"/>
    <w:rsid w:val="00742092"/>
    <w:rsid w:val="00742AB1"/>
    <w:rsid w:val="007438D9"/>
    <w:rsid w:val="0074441D"/>
    <w:rsid w:val="00744E76"/>
    <w:rsid w:val="00745401"/>
    <w:rsid w:val="00745759"/>
    <w:rsid w:val="00745DF4"/>
    <w:rsid w:val="0074662E"/>
    <w:rsid w:val="0074683A"/>
    <w:rsid w:val="00746B7B"/>
    <w:rsid w:val="0074799E"/>
    <w:rsid w:val="00751888"/>
    <w:rsid w:val="00751E84"/>
    <w:rsid w:val="0075362F"/>
    <w:rsid w:val="00753B45"/>
    <w:rsid w:val="007546F4"/>
    <w:rsid w:val="00755597"/>
    <w:rsid w:val="00755A57"/>
    <w:rsid w:val="00755CCE"/>
    <w:rsid w:val="00755D58"/>
    <w:rsid w:val="00756EB1"/>
    <w:rsid w:val="00756FAC"/>
    <w:rsid w:val="007572F7"/>
    <w:rsid w:val="00757932"/>
    <w:rsid w:val="00757D40"/>
    <w:rsid w:val="00761E70"/>
    <w:rsid w:val="0076387B"/>
    <w:rsid w:val="00763A99"/>
    <w:rsid w:val="00763C8A"/>
    <w:rsid w:val="0076438E"/>
    <w:rsid w:val="00764C02"/>
    <w:rsid w:val="0076547D"/>
    <w:rsid w:val="007657E3"/>
    <w:rsid w:val="00765BD6"/>
    <w:rsid w:val="00766007"/>
    <w:rsid w:val="00766522"/>
    <w:rsid w:val="00766EC0"/>
    <w:rsid w:val="00770113"/>
    <w:rsid w:val="00771220"/>
    <w:rsid w:val="00771702"/>
    <w:rsid w:val="0077207A"/>
    <w:rsid w:val="00772D0D"/>
    <w:rsid w:val="00773A5C"/>
    <w:rsid w:val="007747D8"/>
    <w:rsid w:val="007761DB"/>
    <w:rsid w:val="007766C4"/>
    <w:rsid w:val="0077696B"/>
    <w:rsid w:val="007779BB"/>
    <w:rsid w:val="0078038A"/>
    <w:rsid w:val="00780794"/>
    <w:rsid w:val="00781003"/>
    <w:rsid w:val="00781F0F"/>
    <w:rsid w:val="00781F91"/>
    <w:rsid w:val="00781F9F"/>
    <w:rsid w:val="0078309E"/>
    <w:rsid w:val="00783907"/>
    <w:rsid w:val="00783CF8"/>
    <w:rsid w:val="00783E47"/>
    <w:rsid w:val="00784632"/>
    <w:rsid w:val="0078481F"/>
    <w:rsid w:val="00784BE9"/>
    <w:rsid w:val="007852B9"/>
    <w:rsid w:val="0078543F"/>
    <w:rsid w:val="00785A41"/>
    <w:rsid w:val="00785BC3"/>
    <w:rsid w:val="00786DEF"/>
    <w:rsid w:val="00786FC0"/>
    <w:rsid w:val="0078727C"/>
    <w:rsid w:val="007906A8"/>
    <w:rsid w:val="007915AE"/>
    <w:rsid w:val="00791790"/>
    <w:rsid w:val="00791D69"/>
    <w:rsid w:val="007929B5"/>
    <w:rsid w:val="00792C84"/>
    <w:rsid w:val="0079418D"/>
    <w:rsid w:val="0079422C"/>
    <w:rsid w:val="007942C3"/>
    <w:rsid w:val="00794703"/>
    <w:rsid w:val="00796976"/>
    <w:rsid w:val="00796C22"/>
    <w:rsid w:val="007A0BE6"/>
    <w:rsid w:val="007A0D95"/>
    <w:rsid w:val="007A16B5"/>
    <w:rsid w:val="007A16BB"/>
    <w:rsid w:val="007A1FF7"/>
    <w:rsid w:val="007A2E8D"/>
    <w:rsid w:val="007A3483"/>
    <w:rsid w:val="007A378E"/>
    <w:rsid w:val="007A4195"/>
    <w:rsid w:val="007A53C2"/>
    <w:rsid w:val="007A55A4"/>
    <w:rsid w:val="007A5B67"/>
    <w:rsid w:val="007A5FDD"/>
    <w:rsid w:val="007A6868"/>
    <w:rsid w:val="007A6A42"/>
    <w:rsid w:val="007A6DD5"/>
    <w:rsid w:val="007A7A31"/>
    <w:rsid w:val="007A7D56"/>
    <w:rsid w:val="007B0B24"/>
    <w:rsid w:val="007B18D8"/>
    <w:rsid w:val="007B2084"/>
    <w:rsid w:val="007B2D89"/>
    <w:rsid w:val="007B3094"/>
    <w:rsid w:val="007B3A8D"/>
    <w:rsid w:val="007B3ACF"/>
    <w:rsid w:val="007B3F32"/>
    <w:rsid w:val="007B4E81"/>
    <w:rsid w:val="007B6357"/>
    <w:rsid w:val="007C023C"/>
    <w:rsid w:val="007C08AA"/>
    <w:rsid w:val="007C095F"/>
    <w:rsid w:val="007C0AC1"/>
    <w:rsid w:val="007C1600"/>
    <w:rsid w:val="007C20EA"/>
    <w:rsid w:val="007C367C"/>
    <w:rsid w:val="007C3C50"/>
    <w:rsid w:val="007C4927"/>
    <w:rsid w:val="007C50F5"/>
    <w:rsid w:val="007D0F1B"/>
    <w:rsid w:val="007D19D5"/>
    <w:rsid w:val="007D1D78"/>
    <w:rsid w:val="007D2051"/>
    <w:rsid w:val="007D2AE1"/>
    <w:rsid w:val="007D2D14"/>
    <w:rsid w:val="007D3827"/>
    <w:rsid w:val="007D4B8E"/>
    <w:rsid w:val="007D4FE5"/>
    <w:rsid w:val="007D53D3"/>
    <w:rsid w:val="007D581C"/>
    <w:rsid w:val="007D5D49"/>
    <w:rsid w:val="007D6B14"/>
    <w:rsid w:val="007D7E31"/>
    <w:rsid w:val="007D7FE8"/>
    <w:rsid w:val="007E0814"/>
    <w:rsid w:val="007E0D24"/>
    <w:rsid w:val="007E0E7C"/>
    <w:rsid w:val="007E27AD"/>
    <w:rsid w:val="007E2CD5"/>
    <w:rsid w:val="007E2DA1"/>
    <w:rsid w:val="007E3081"/>
    <w:rsid w:val="007E3F64"/>
    <w:rsid w:val="007E4A34"/>
    <w:rsid w:val="007E5ACF"/>
    <w:rsid w:val="007E60F9"/>
    <w:rsid w:val="007E642B"/>
    <w:rsid w:val="007E6A0A"/>
    <w:rsid w:val="007E6AB8"/>
    <w:rsid w:val="007E7C28"/>
    <w:rsid w:val="007F01F1"/>
    <w:rsid w:val="007F0893"/>
    <w:rsid w:val="007F1777"/>
    <w:rsid w:val="007F2018"/>
    <w:rsid w:val="007F23BE"/>
    <w:rsid w:val="007F2467"/>
    <w:rsid w:val="007F2986"/>
    <w:rsid w:val="007F3BC4"/>
    <w:rsid w:val="007F5EEA"/>
    <w:rsid w:val="007F67AC"/>
    <w:rsid w:val="007F7580"/>
    <w:rsid w:val="007F79DA"/>
    <w:rsid w:val="00800A49"/>
    <w:rsid w:val="00801A92"/>
    <w:rsid w:val="008028A4"/>
    <w:rsid w:val="00802DC7"/>
    <w:rsid w:val="008031D2"/>
    <w:rsid w:val="00803572"/>
    <w:rsid w:val="00803D4D"/>
    <w:rsid w:val="0080443D"/>
    <w:rsid w:val="00804595"/>
    <w:rsid w:val="00804F88"/>
    <w:rsid w:val="00805D37"/>
    <w:rsid w:val="008068B6"/>
    <w:rsid w:val="008068DC"/>
    <w:rsid w:val="0080787A"/>
    <w:rsid w:val="00807AEF"/>
    <w:rsid w:val="00807C18"/>
    <w:rsid w:val="00810AB1"/>
    <w:rsid w:val="008117EB"/>
    <w:rsid w:val="00811BC9"/>
    <w:rsid w:val="00812139"/>
    <w:rsid w:val="00812A8E"/>
    <w:rsid w:val="00812BCC"/>
    <w:rsid w:val="00814B79"/>
    <w:rsid w:val="00814BC8"/>
    <w:rsid w:val="00814E2A"/>
    <w:rsid w:val="00815DB9"/>
    <w:rsid w:val="00815DBE"/>
    <w:rsid w:val="008166F3"/>
    <w:rsid w:val="008168BA"/>
    <w:rsid w:val="00816D4D"/>
    <w:rsid w:val="00817695"/>
    <w:rsid w:val="00817831"/>
    <w:rsid w:val="00820547"/>
    <w:rsid w:val="00820A93"/>
    <w:rsid w:val="00820DB9"/>
    <w:rsid w:val="00821244"/>
    <w:rsid w:val="008222AE"/>
    <w:rsid w:val="008228E0"/>
    <w:rsid w:val="0082370A"/>
    <w:rsid w:val="0082399C"/>
    <w:rsid w:val="00823F2B"/>
    <w:rsid w:val="00824447"/>
    <w:rsid w:val="00824E66"/>
    <w:rsid w:val="008268CE"/>
    <w:rsid w:val="008272C7"/>
    <w:rsid w:val="00831426"/>
    <w:rsid w:val="008314F0"/>
    <w:rsid w:val="00831B65"/>
    <w:rsid w:val="00831B9B"/>
    <w:rsid w:val="00831C97"/>
    <w:rsid w:val="00832C2B"/>
    <w:rsid w:val="00833306"/>
    <w:rsid w:val="008341ED"/>
    <w:rsid w:val="00834289"/>
    <w:rsid w:val="00834AD1"/>
    <w:rsid w:val="008353F8"/>
    <w:rsid w:val="00835F19"/>
    <w:rsid w:val="00835F1C"/>
    <w:rsid w:val="00836965"/>
    <w:rsid w:val="0083716B"/>
    <w:rsid w:val="008372BB"/>
    <w:rsid w:val="00837592"/>
    <w:rsid w:val="00837BD5"/>
    <w:rsid w:val="00837C1C"/>
    <w:rsid w:val="008403D4"/>
    <w:rsid w:val="008411D4"/>
    <w:rsid w:val="00841C87"/>
    <w:rsid w:val="0084302F"/>
    <w:rsid w:val="00843911"/>
    <w:rsid w:val="00843BD9"/>
    <w:rsid w:val="008442AE"/>
    <w:rsid w:val="00844714"/>
    <w:rsid w:val="00844880"/>
    <w:rsid w:val="00844BBD"/>
    <w:rsid w:val="00846140"/>
    <w:rsid w:val="00846424"/>
    <w:rsid w:val="00846BBE"/>
    <w:rsid w:val="0084742D"/>
    <w:rsid w:val="0085047F"/>
    <w:rsid w:val="0085133A"/>
    <w:rsid w:val="00851951"/>
    <w:rsid w:val="008525F5"/>
    <w:rsid w:val="00852C45"/>
    <w:rsid w:val="0085317F"/>
    <w:rsid w:val="008531D2"/>
    <w:rsid w:val="008534D7"/>
    <w:rsid w:val="008534EC"/>
    <w:rsid w:val="008536CA"/>
    <w:rsid w:val="008541BD"/>
    <w:rsid w:val="00855240"/>
    <w:rsid w:val="00855C29"/>
    <w:rsid w:val="0085738A"/>
    <w:rsid w:val="00857920"/>
    <w:rsid w:val="0086046B"/>
    <w:rsid w:val="00860913"/>
    <w:rsid w:val="00860963"/>
    <w:rsid w:val="008610FC"/>
    <w:rsid w:val="008612FA"/>
    <w:rsid w:val="00861F3B"/>
    <w:rsid w:val="00862621"/>
    <w:rsid w:val="00862FD2"/>
    <w:rsid w:val="00863531"/>
    <w:rsid w:val="00864BF3"/>
    <w:rsid w:val="00865033"/>
    <w:rsid w:val="0086539A"/>
    <w:rsid w:val="00865FF5"/>
    <w:rsid w:val="008663F0"/>
    <w:rsid w:val="00866455"/>
    <w:rsid w:val="00866DCC"/>
    <w:rsid w:val="008670AB"/>
    <w:rsid w:val="00867139"/>
    <w:rsid w:val="0086716D"/>
    <w:rsid w:val="0087045B"/>
    <w:rsid w:val="008709D3"/>
    <w:rsid w:val="008716A0"/>
    <w:rsid w:val="008719BC"/>
    <w:rsid w:val="00871F20"/>
    <w:rsid w:val="00872417"/>
    <w:rsid w:val="0087405A"/>
    <w:rsid w:val="0087443D"/>
    <w:rsid w:val="008749BF"/>
    <w:rsid w:val="00874C3A"/>
    <w:rsid w:val="008768CA"/>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86FCF"/>
    <w:rsid w:val="008902B9"/>
    <w:rsid w:val="008905D0"/>
    <w:rsid w:val="00891679"/>
    <w:rsid w:val="00891DB4"/>
    <w:rsid w:val="00893483"/>
    <w:rsid w:val="00894441"/>
    <w:rsid w:val="00894C4C"/>
    <w:rsid w:val="00895C2F"/>
    <w:rsid w:val="00896EA2"/>
    <w:rsid w:val="00897194"/>
    <w:rsid w:val="0089745C"/>
    <w:rsid w:val="00897657"/>
    <w:rsid w:val="008A06E7"/>
    <w:rsid w:val="008A0C5D"/>
    <w:rsid w:val="008A17D7"/>
    <w:rsid w:val="008A1F7A"/>
    <w:rsid w:val="008A227A"/>
    <w:rsid w:val="008A22B3"/>
    <w:rsid w:val="008A264E"/>
    <w:rsid w:val="008A2BCC"/>
    <w:rsid w:val="008A3A6D"/>
    <w:rsid w:val="008A4CE6"/>
    <w:rsid w:val="008A5872"/>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1A3"/>
    <w:rsid w:val="008B46AA"/>
    <w:rsid w:val="008B58E0"/>
    <w:rsid w:val="008B5A23"/>
    <w:rsid w:val="008B61F3"/>
    <w:rsid w:val="008B7A6D"/>
    <w:rsid w:val="008C00D9"/>
    <w:rsid w:val="008C0A67"/>
    <w:rsid w:val="008C0D93"/>
    <w:rsid w:val="008C17B3"/>
    <w:rsid w:val="008C1D10"/>
    <w:rsid w:val="008C2FDD"/>
    <w:rsid w:val="008C3142"/>
    <w:rsid w:val="008C3221"/>
    <w:rsid w:val="008C3C76"/>
    <w:rsid w:val="008C567C"/>
    <w:rsid w:val="008C74ED"/>
    <w:rsid w:val="008D02BE"/>
    <w:rsid w:val="008D0C0E"/>
    <w:rsid w:val="008D146B"/>
    <w:rsid w:val="008D16CB"/>
    <w:rsid w:val="008D1E1B"/>
    <w:rsid w:val="008D264B"/>
    <w:rsid w:val="008D410B"/>
    <w:rsid w:val="008D4234"/>
    <w:rsid w:val="008D46A3"/>
    <w:rsid w:val="008D5273"/>
    <w:rsid w:val="008D5934"/>
    <w:rsid w:val="008D5DF3"/>
    <w:rsid w:val="008D6662"/>
    <w:rsid w:val="008D6A4F"/>
    <w:rsid w:val="008D6C59"/>
    <w:rsid w:val="008D7B92"/>
    <w:rsid w:val="008D7B95"/>
    <w:rsid w:val="008D7E62"/>
    <w:rsid w:val="008D7E70"/>
    <w:rsid w:val="008E04EF"/>
    <w:rsid w:val="008E0843"/>
    <w:rsid w:val="008E0C15"/>
    <w:rsid w:val="008E0E2A"/>
    <w:rsid w:val="008E1DEF"/>
    <w:rsid w:val="008E3509"/>
    <w:rsid w:val="008E361B"/>
    <w:rsid w:val="008E3B4D"/>
    <w:rsid w:val="008E41BB"/>
    <w:rsid w:val="008E4342"/>
    <w:rsid w:val="008E524C"/>
    <w:rsid w:val="008E54CA"/>
    <w:rsid w:val="008E612D"/>
    <w:rsid w:val="008E74C1"/>
    <w:rsid w:val="008F017B"/>
    <w:rsid w:val="008F0251"/>
    <w:rsid w:val="008F03F8"/>
    <w:rsid w:val="008F085F"/>
    <w:rsid w:val="008F1665"/>
    <w:rsid w:val="008F19F9"/>
    <w:rsid w:val="008F29B7"/>
    <w:rsid w:val="008F32DB"/>
    <w:rsid w:val="008F3568"/>
    <w:rsid w:val="008F452B"/>
    <w:rsid w:val="008F462B"/>
    <w:rsid w:val="008F48CF"/>
    <w:rsid w:val="008F57C0"/>
    <w:rsid w:val="008F6363"/>
    <w:rsid w:val="008F6CF1"/>
    <w:rsid w:val="008F7587"/>
    <w:rsid w:val="008F7EA3"/>
    <w:rsid w:val="00900F25"/>
    <w:rsid w:val="00901DF8"/>
    <w:rsid w:val="009026F6"/>
    <w:rsid w:val="0090271F"/>
    <w:rsid w:val="00902F66"/>
    <w:rsid w:val="00903B1E"/>
    <w:rsid w:val="00903FC1"/>
    <w:rsid w:val="009057EE"/>
    <w:rsid w:val="00905CFC"/>
    <w:rsid w:val="00906E41"/>
    <w:rsid w:val="009073A7"/>
    <w:rsid w:val="00911615"/>
    <w:rsid w:val="009121FD"/>
    <w:rsid w:val="00912978"/>
    <w:rsid w:val="00912EEF"/>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4F"/>
    <w:rsid w:val="009312D2"/>
    <w:rsid w:val="00931D57"/>
    <w:rsid w:val="0093215B"/>
    <w:rsid w:val="00933DF8"/>
    <w:rsid w:val="00933E02"/>
    <w:rsid w:val="00934042"/>
    <w:rsid w:val="0093426C"/>
    <w:rsid w:val="0093444E"/>
    <w:rsid w:val="00934FB0"/>
    <w:rsid w:val="009359C1"/>
    <w:rsid w:val="009368F7"/>
    <w:rsid w:val="00937E12"/>
    <w:rsid w:val="009406E2"/>
    <w:rsid w:val="00941595"/>
    <w:rsid w:val="009416E2"/>
    <w:rsid w:val="00941871"/>
    <w:rsid w:val="00941A10"/>
    <w:rsid w:val="00942EC2"/>
    <w:rsid w:val="00943FA2"/>
    <w:rsid w:val="00944A41"/>
    <w:rsid w:val="00945BB5"/>
    <w:rsid w:val="009474DD"/>
    <w:rsid w:val="00951381"/>
    <w:rsid w:val="0095188F"/>
    <w:rsid w:val="0095190D"/>
    <w:rsid w:val="00954420"/>
    <w:rsid w:val="00954CCD"/>
    <w:rsid w:val="0095603D"/>
    <w:rsid w:val="0095644F"/>
    <w:rsid w:val="009565DF"/>
    <w:rsid w:val="00956878"/>
    <w:rsid w:val="009576B4"/>
    <w:rsid w:val="0096066B"/>
    <w:rsid w:val="00960A09"/>
    <w:rsid w:val="00960C22"/>
    <w:rsid w:val="009611DB"/>
    <w:rsid w:val="00961B32"/>
    <w:rsid w:val="0096225D"/>
    <w:rsid w:val="00963762"/>
    <w:rsid w:val="00964638"/>
    <w:rsid w:val="00964D5B"/>
    <w:rsid w:val="00966044"/>
    <w:rsid w:val="00966232"/>
    <w:rsid w:val="009664FF"/>
    <w:rsid w:val="0097004A"/>
    <w:rsid w:val="00970A77"/>
    <w:rsid w:val="00972DE9"/>
    <w:rsid w:val="00974179"/>
    <w:rsid w:val="00974BB0"/>
    <w:rsid w:val="00974D9E"/>
    <w:rsid w:val="00974F64"/>
    <w:rsid w:val="00974F6E"/>
    <w:rsid w:val="009758EE"/>
    <w:rsid w:val="00975A75"/>
    <w:rsid w:val="00976A43"/>
    <w:rsid w:val="00976A9F"/>
    <w:rsid w:val="00977040"/>
    <w:rsid w:val="0097790E"/>
    <w:rsid w:val="00977A97"/>
    <w:rsid w:val="00977E25"/>
    <w:rsid w:val="009802BA"/>
    <w:rsid w:val="00980458"/>
    <w:rsid w:val="00980D60"/>
    <w:rsid w:val="00983994"/>
    <w:rsid w:val="00984B64"/>
    <w:rsid w:val="00984D40"/>
    <w:rsid w:val="00985421"/>
    <w:rsid w:val="00985A20"/>
    <w:rsid w:val="00985AE8"/>
    <w:rsid w:val="00985DF7"/>
    <w:rsid w:val="00985E5D"/>
    <w:rsid w:val="00987D22"/>
    <w:rsid w:val="009905F8"/>
    <w:rsid w:val="009906FE"/>
    <w:rsid w:val="00990778"/>
    <w:rsid w:val="0099116A"/>
    <w:rsid w:val="0099136C"/>
    <w:rsid w:val="00991D6A"/>
    <w:rsid w:val="009922DE"/>
    <w:rsid w:val="009928BA"/>
    <w:rsid w:val="00992AF2"/>
    <w:rsid w:val="009957D3"/>
    <w:rsid w:val="00995800"/>
    <w:rsid w:val="00995FC7"/>
    <w:rsid w:val="00996B5C"/>
    <w:rsid w:val="00996D06"/>
    <w:rsid w:val="00997F3F"/>
    <w:rsid w:val="009A28DE"/>
    <w:rsid w:val="009A2E50"/>
    <w:rsid w:val="009A39B3"/>
    <w:rsid w:val="009A3B8C"/>
    <w:rsid w:val="009A3DD8"/>
    <w:rsid w:val="009A423C"/>
    <w:rsid w:val="009A4250"/>
    <w:rsid w:val="009A4864"/>
    <w:rsid w:val="009A7A35"/>
    <w:rsid w:val="009A7AFB"/>
    <w:rsid w:val="009B04B1"/>
    <w:rsid w:val="009B07CD"/>
    <w:rsid w:val="009B1FB3"/>
    <w:rsid w:val="009B3579"/>
    <w:rsid w:val="009B6732"/>
    <w:rsid w:val="009B6A03"/>
    <w:rsid w:val="009B76A6"/>
    <w:rsid w:val="009C0424"/>
    <w:rsid w:val="009C0765"/>
    <w:rsid w:val="009C083A"/>
    <w:rsid w:val="009C0B86"/>
    <w:rsid w:val="009C0FC4"/>
    <w:rsid w:val="009C229E"/>
    <w:rsid w:val="009C23B4"/>
    <w:rsid w:val="009C26A2"/>
    <w:rsid w:val="009C2FF3"/>
    <w:rsid w:val="009C3AFC"/>
    <w:rsid w:val="009C3CDF"/>
    <w:rsid w:val="009C5EE1"/>
    <w:rsid w:val="009C6446"/>
    <w:rsid w:val="009C6B5B"/>
    <w:rsid w:val="009C7434"/>
    <w:rsid w:val="009C76AD"/>
    <w:rsid w:val="009C797B"/>
    <w:rsid w:val="009C7FF2"/>
    <w:rsid w:val="009D00E7"/>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EA6"/>
    <w:rsid w:val="009E4130"/>
    <w:rsid w:val="009E4FCB"/>
    <w:rsid w:val="009E59DF"/>
    <w:rsid w:val="009E5D4B"/>
    <w:rsid w:val="009E5D50"/>
    <w:rsid w:val="009E6120"/>
    <w:rsid w:val="009E64FC"/>
    <w:rsid w:val="009E71C1"/>
    <w:rsid w:val="009E778E"/>
    <w:rsid w:val="009E7A4D"/>
    <w:rsid w:val="009E7E02"/>
    <w:rsid w:val="009F0F95"/>
    <w:rsid w:val="009F150F"/>
    <w:rsid w:val="009F1CA2"/>
    <w:rsid w:val="009F1EC4"/>
    <w:rsid w:val="009F1EE5"/>
    <w:rsid w:val="009F2266"/>
    <w:rsid w:val="009F2DA3"/>
    <w:rsid w:val="009F3991"/>
    <w:rsid w:val="009F3AA4"/>
    <w:rsid w:val="009F3B17"/>
    <w:rsid w:val="009F4ED6"/>
    <w:rsid w:val="009F549B"/>
    <w:rsid w:val="009F5AA2"/>
    <w:rsid w:val="009F62EC"/>
    <w:rsid w:val="009F6A33"/>
    <w:rsid w:val="009F6E12"/>
    <w:rsid w:val="009F707D"/>
    <w:rsid w:val="009F7596"/>
    <w:rsid w:val="009F7754"/>
    <w:rsid w:val="009F7CEF"/>
    <w:rsid w:val="00A00A04"/>
    <w:rsid w:val="00A0134F"/>
    <w:rsid w:val="00A01352"/>
    <w:rsid w:val="00A0254A"/>
    <w:rsid w:val="00A027F1"/>
    <w:rsid w:val="00A02A8B"/>
    <w:rsid w:val="00A03DB5"/>
    <w:rsid w:val="00A03F3D"/>
    <w:rsid w:val="00A04540"/>
    <w:rsid w:val="00A04827"/>
    <w:rsid w:val="00A054DF"/>
    <w:rsid w:val="00A06261"/>
    <w:rsid w:val="00A067AE"/>
    <w:rsid w:val="00A06A73"/>
    <w:rsid w:val="00A10B8F"/>
    <w:rsid w:val="00A10F02"/>
    <w:rsid w:val="00A122CF"/>
    <w:rsid w:val="00A134E0"/>
    <w:rsid w:val="00A13705"/>
    <w:rsid w:val="00A13F60"/>
    <w:rsid w:val="00A14B2B"/>
    <w:rsid w:val="00A14FCC"/>
    <w:rsid w:val="00A15717"/>
    <w:rsid w:val="00A16385"/>
    <w:rsid w:val="00A209DD"/>
    <w:rsid w:val="00A21568"/>
    <w:rsid w:val="00A21CCF"/>
    <w:rsid w:val="00A21FCC"/>
    <w:rsid w:val="00A22BEA"/>
    <w:rsid w:val="00A22E99"/>
    <w:rsid w:val="00A22F86"/>
    <w:rsid w:val="00A237D5"/>
    <w:rsid w:val="00A2442F"/>
    <w:rsid w:val="00A24481"/>
    <w:rsid w:val="00A25143"/>
    <w:rsid w:val="00A258E1"/>
    <w:rsid w:val="00A25F75"/>
    <w:rsid w:val="00A26442"/>
    <w:rsid w:val="00A273F8"/>
    <w:rsid w:val="00A315CD"/>
    <w:rsid w:val="00A325B1"/>
    <w:rsid w:val="00A3296D"/>
    <w:rsid w:val="00A32DA2"/>
    <w:rsid w:val="00A33651"/>
    <w:rsid w:val="00A33956"/>
    <w:rsid w:val="00A34058"/>
    <w:rsid w:val="00A34D24"/>
    <w:rsid w:val="00A354E8"/>
    <w:rsid w:val="00A35556"/>
    <w:rsid w:val="00A355CC"/>
    <w:rsid w:val="00A356F5"/>
    <w:rsid w:val="00A35D95"/>
    <w:rsid w:val="00A360E8"/>
    <w:rsid w:val="00A36196"/>
    <w:rsid w:val="00A3627C"/>
    <w:rsid w:val="00A369AA"/>
    <w:rsid w:val="00A36BCE"/>
    <w:rsid w:val="00A40721"/>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4E5"/>
    <w:rsid w:val="00A47851"/>
    <w:rsid w:val="00A5010F"/>
    <w:rsid w:val="00A51764"/>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E90"/>
    <w:rsid w:val="00A55F01"/>
    <w:rsid w:val="00A5684F"/>
    <w:rsid w:val="00A5740B"/>
    <w:rsid w:val="00A575A8"/>
    <w:rsid w:val="00A57D30"/>
    <w:rsid w:val="00A57DD3"/>
    <w:rsid w:val="00A6086D"/>
    <w:rsid w:val="00A61056"/>
    <w:rsid w:val="00A6230F"/>
    <w:rsid w:val="00A62753"/>
    <w:rsid w:val="00A630CF"/>
    <w:rsid w:val="00A63210"/>
    <w:rsid w:val="00A632BB"/>
    <w:rsid w:val="00A644B9"/>
    <w:rsid w:val="00A647C2"/>
    <w:rsid w:val="00A6488F"/>
    <w:rsid w:val="00A64F4D"/>
    <w:rsid w:val="00A65815"/>
    <w:rsid w:val="00A70614"/>
    <w:rsid w:val="00A70BEF"/>
    <w:rsid w:val="00A7177C"/>
    <w:rsid w:val="00A719F7"/>
    <w:rsid w:val="00A728E7"/>
    <w:rsid w:val="00A728E8"/>
    <w:rsid w:val="00A729AA"/>
    <w:rsid w:val="00A73BC2"/>
    <w:rsid w:val="00A73CBC"/>
    <w:rsid w:val="00A73D42"/>
    <w:rsid w:val="00A73F85"/>
    <w:rsid w:val="00A73FF0"/>
    <w:rsid w:val="00A744E3"/>
    <w:rsid w:val="00A7465F"/>
    <w:rsid w:val="00A7565B"/>
    <w:rsid w:val="00A76B38"/>
    <w:rsid w:val="00A7740C"/>
    <w:rsid w:val="00A7772D"/>
    <w:rsid w:val="00A77F60"/>
    <w:rsid w:val="00A81231"/>
    <w:rsid w:val="00A81DF6"/>
    <w:rsid w:val="00A8206F"/>
    <w:rsid w:val="00A82240"/>
    <w:rsid w:val="00A82346"/>
    <w:rsid w:val="00A827AE"/>
    <w:rsid w:val="00A83D72"/>
    <w:rsid w:val="00A84464"/>
    <w:rsid w:val="00A8485E"/>
    <w:rsid w:val="00A849EF"/>
    <w:rsid w:val="00A84C86"/>
    <w:rsid w:val="00A87997"/>
    <w:rsid w:val="00A9066A"/>
    <w:rsid w:val="00A91160"/>
    <w:rsid w:val="00A91924"/>
    <w:rsid w:val="00A92A9A"/>
    <w:rsid w:val="00A93564"/>
    <w:rsid w:val="00A94C11"/>
    <w:rsid w:val="00A94F29"/>
    <w:rsid w:val="00A96290"/>
    <w:rsid w:val="00A9671C"/>
    <w:rsid w:val="00A96862"/>
    <w:rsid w:val="00A96C88"/>
    <w:rsid w:val="00A973D8"/>
    <w:rsid w:val="00A97DA2"/>
    <w:rsid w:val="00AA1154"/>
    <w:rsid w:val="00AA13E2"/>
    <w:rsid w:val="00AA31D3"/>
    <w:rsid w:val="00AA3601"/>
    <w:rsid w:val="00AA416D"/>
    <w:rsid w:val="00AA4F35"/>
    <w:rsid w:val="00AA5E39"/>
    <w:rsid w:val="00AA74D0"/>
    <w:rsid w:val="00AA74E7"/>
    <w:rsid w:val="00AA754C"/>
    <w:rsid w:val="00AA76CE"/>
    <w:rsid w:val="00AB04FB"/>
    <w:rsid w:val="00AB0F79"/>
    <w:rsid w:val="00AB1EC0"/>
    <w:rsid w:val="00AB2034"/>
    <w:rsid w:val="00AB21D9"/>
    <w:rsid w:val="00AB3249"/>
    <w:rsid w:val="00AB5157"/>
    <w:rsid w:val="00AB55AC"/>
    <w:rsid w:val="00AB6C35"/>
    <w:rsid w:val="00AB6E6B"/>
    <w:rsid w:val="00AB7C80"/>
    <w:rsid w:val="00AC0727"/>
    <w:rsid w:val="00AC178C"/>
    <w:rsid w:val="00AC1FA8"/>
    <w:rsid w:val="00AC43D6"/>
    <w:rsid w:val="00AC47DF"/>
    <w:rsid w:val="00AC4BFF"/>
    <w:rsid w:val="00AC4E29"/>
    <w:rsid w:val="00AC59FD"/>
    <w:rsid w:val="00AC5BCD"/>
    <w:rsid w:val="00AC6A5F"/>
    <w:rsid w:val="00AC7061"/>
    <w:rsid w:val="00AC790E"/>
    <w:rsid w:val="00AC7B4D"/>
    <w:rsid w:val="00AD0ACD"/>
    <w:rsid w:val="00AD0C66"/>
    <w:rsid w:val="00AD1811"/>
    <w:rsid w:val="00AD29EB"/>
    <w:rsid w:val="00AD32A8"/>
    <w:rsid w:val="00AD4362"/>
    <w:rsid w:val="00AD47C0"/>
    <w:rsid w:val="00AD7A4A"/>
    <w:rsid w:val="00AD7B85"/>
    <w:rsid w:val="00AE040B"/>
    <w:rsid w:val="00AE0477"/>
    <w:rsid w:val="00AE0FE0"/>
    <w:rsid w:val="00AE1191"/>
    <w:rsid w:val="00AE1769"/>
    <w:rsid w:val="00AE18F1"/>
    <w:rsid w:val="00AE1A25"/>
    <w:rsid w:val="00AE1D17"/>
    <w:rsid w:val="00AE32AA"/>
    <w:rsid w:val="00AE3813"/>
    <w:rsid w:val="00AE3B0E"/>
    <w:rsid w:val="00AE5D71"/>
    <w:rsid w:val="00AE5DE7"/>
    <w:rsid w:val="00AE79F2"/>
    <w:rsid w:val="00AF081D"/>
    <w:rsid w:val="00AF0963"/>
    <w:rsid w:val="00AF1B7B"/>
    <w:rsid w:val="00AF2018"/>
    <w:rsid w:val="00AF2A72"/>
    <w:rsid w:val="00AF2C78"/>
    <w:rsid w:val="00AF2F9A"/>
    <w:rsid w:val="00AF3271"/>
    <w:rsid w:val="00AF3DE5"/>
    <w:rsid w:val="00AF40AC"/>
    <w:rsid w:val="00AF4876"/>
    <w:rsid w:val="00AF6366"/>
    <w:rsid w:val="00B00D9F"/>
    <w:rsid w:val="00B00FC1"/>
    <w:rsid w:val="00B02F83"/>
    <w:rsid w:val="00B04677"/>
    <w:rsid w:val="00B05A08"/>
    <w:rsid w:val="00B05FE9"/>
    <w:rsid w:val="00B060A7"/>
    <w:rsid w:val="00B06236"/>
    <w:rsid w:val="00B0675F"/>
    <w:rsid w:val="00B075FF"/>
    <w:rsid w:val="00B106C3"/>
    <w:rsid w:val="00B114D3"/>
    <w:rsid w:val="00B117B3"/>
    <w:rsid w:val="00B12712"/>
    <w:rsid w:val="00B12DB9"/>
    <w:rsid w:val="00B13160"/>
    <w:rsid w:val="00B139DB"/>
    <w:rsid w:val="00B14063"/>
    <w:rsid w:val="00B14104"/>
    <w:rsid w:val="00B146DA"/>
    <w:rsid w:val="00B14766"/>
    <w:rsid w:val="00B148B7"/>
    <w:rsid w:val="00B151BE"/>
    <w:rsid w:val="00B15382"/>
    <w:rsid w:val="00B15449"/>
    <w:rsid w:val="00B1576F"/>
    <w:rsid w:val="00B1665C"/>
    <w:rsid w:val="00B16BE9"/>
    <w:rsid w:val="00B16CCF"/>
    <w:rsid w:val="00B175ED"/>
    <w:rsid w:val="00B17C97"/>
    <w:rsid w:val="00B20769"/>
    <w:rsid w:val="00B21926"/>
    <w:rsid w:val="00B21BF5"/>
    <w:rsid w:val="00B21FDB"/>
    <w:rsid w:val="00B220D6"/>
    <w:rsid w:val="00B22151"/>
    <w:rsid w:val="00B22242"/>
    <w:rsid w:val="00B22A1E"/>
    <w:rsid w:val="00B2449F"/>
    <w:rsid w:val="00B2453E"/>
    <w:rsid w:val="00B24615"/>
    <w:rsid w:val="00B24E06"/>
    <w:rsid w:val="00B252EE"/>
    <w:rsid w:val="00B25F4A"/>
    <w:rsid w:val="00B25FF5"/>
    <w:rsid w:val="00B26B60"/>
    <w:rsid w:val="00B26BC7"/>
    <w:rsid w:val="00B308D7"/>
    <w:rsid w:val="00B30D55"/>
    <w:rsid w:val="00B30EC7"/>
    <w:rsid w:val="00B31B54"/>
    <w:rsid w:val="00B31BBA"/>
    <w:rsid w:val="00B31C63"/>
    <w:rsid w:val="00B32938"/>
    <w:rsid w:val="00B32B05"/>
    <w:rsid w:val="00B32BE8"/>
    <w:rsid w:val="00B33E84"/>
    <w:rsid w:val="00B34971"/>
    <w:rsid w:val="00B35A7C"/>
    <w:rsid w:val="00B35D9B"/>
    <w:rsid w:val="00B3671D"/>
    <w:rsid w:val="00B36A57"/>
    <w:rsid w:val="00B36E5A"/>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49FC"/>
    <w:rsid w:val="00B44DF0"/>
    <w:rsid w:val="00B459C0"/>
    <w:rsid w:val="00B45B76"/>
    <w:rsid w:val="00B45DB0"/>
    <w:rsid w:val="00B45F9A"/>
    <w:rsid w:val="00B4613C"/>
    <w:rsid w:val="00B4629E"/>
    <w:rsid w:val="00B46779"/>
    <w:rsid w:val="00B47844"/>
    <w:rsid w:val="00B47ABD"/>
    <w:rsid w:val="00B47FD1"/>
    <w:rsid w:val="00B50EA8"/>
    <w:rsid w:val="00B52126"/>
    <w:rsid w:val="00B525EF"/>
    <w:rsid w:val="00B528E2"/>
    <w:rsid w:val="00B52ACC"/>
    <w:rsid w:val="00B53456"/>
    <w:rsid w:val="00B54546"/>
    <w:rsid w:val="00B54573"/>
    <w:rsid w:val="00B54815"/>
    <w:rsid w:val="00B54D64"/>
    <w:rsid w:val="00B55DB3"/>
    <w:rsid w:val="00B55E03"/>
    <w:rsid w:val="00B570CF"/>
    <w:rsid w:val="00B606C6"/>
    <w:rsid w:val="00B60A75"/>
    <w:rsid w:val="00B60B38"/>
    <w:rsid w:val="00B60B5F"/>
    <w:rsid w:val="00B60CFE"/>
    <w:rsid w:val="00B6113E"/>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24FB"/>
    <w:rsid w:val="00B729B9"/>
    <w:rsid w:val="00B729FF"/>
    <w:rsid w:val="00B746FF"/>
    <w:rsid w:val="00B74F92"/>
    <w:rsid w:val="00B7513E"/>
    <w:rsid w:val="00B75553"/>
    <w:rsid w:val="00B76A76"/>
    <w:rsid w:val="00B76E54"/>
    <w:rsid w:val="00B76E58"/>
    <w:rsid w:val="00B7710D"/>
    <w:rsid w:val="00B7739F"/>
    <w:rsid w:val="00B77D6F"/>
    <w:rsid w:val="00B80FD6"/>
    <w:rsid w:val="00B819BD"/>
    <w:rsid w:val="00B81B05"/>
    <w:rsid w:val="00B81D2E"/>
    <w:rsid w:val="00B81F83"/>
    <w:rsid w:val="00B82643"/>
    <w:rsid w:val="00B82C2F"/>
    <w:rsid w:val="00B83683"/>
    <w:rsid w:val="00B84530"/>
    <w:rsid w:val="00B8461B"/>
    <w:rsid w:val="00B84B6E"/>
    <w:rsid w:val="00B858DB"/>
    <w:rsid w:val="00B85923"/>
    <w:rsid w:val="00B87933"/>
    <w:rsid w:val="00B87F93"/>
    <w:rsid w:val="00B903C2"/>
    <w:rsid w:val="00B906FF"/>
    <w:rsid w:val="00B9279F"/>
    <w:rsid w:val="00B92995"/>
    <w:rsid w:val="00B92CBD"/>
    <w:rsid w:val="00B93022"/>
    <w:rsid w:val="00B938E1"/>
    <w:rsid w:val="00B9428B"/>
    <w:rsid w:val="00B947A7"/>
    <w:rsid w:val="00B955C3"/>
    <w:rsid w:val="00B958F1"/>
    <w:rsid w:val="00B9597D"/>
    <w:rsid w:val="00B968F2"/>
    <w:rsid w:val="00B96C01"/>
    <w:rsid w:val="00B96C86"/>
    <w:rsid w:val="00B96E86"/>
    <w:rsid w:val="00B97200"/>
    <w:rsid w:val="00B97B12"/>
    <w:rsid w:val="00B97D7C"/>
    <w:rsid w:val="00BA0577"/>
    <w:rsid w:val="00BA081E"/>
    <w:rsid w:val="00BA12FC"/>
    <w:rsid w:val="00BA247D"/>
    <w:rsid w:val="00BA2A00"/>
    <w:rsid w:val="00BA3C54"/>
    <w:rsid w:val="00BA3DDD"/>
    <w:rsid w:val="00BA408E"/>
    <w:rsid w:val="00BA4184"/>
    <w:rsid w:val="00BA5E93"/>
    <w:rsid w:val="00BA66B7"/>
    <w:rsid w:val="00BA6CA4"/>
    <w:rsid w:val="00BB046D"/>
    <w:rsid w:val="00BB0865"/>
    <w:rsid w:val="00BB0A65"/>
    <w:rsid w:val="00BB0B93"/>
    <w:rsid w:val="00BB148A"/>
    <w:rsid w:val="00BB17FC"/>
    <w:rsid w:val="00BB2E05"/>
    <w:rsid w:val="00BB3434"/>
    <w:rsid w:val="00BB38E8"/>
    <w:rsid w:val="00BB4DB2"/>
    <w:rsid w:val="00BB5729"/>
    <w:rsid w:val="00BB66AF"/>
    <w:rsid w:val="00BC0606"/>
    <w:rsid w:val="00BC084C"/>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0F4"/>
    <w:rsid w:val="00BD286F"/>
    <w:rsid w:val="00BD2D88"/>
    <w:rsid w:val="00BD2DA5"/>
    <w:rsid w:val="00BD4267"/>
    <w:rsid w:val="00BD46DB"/>
    <w:rsid w:val="00BD4CA6"/>
    <w:rsid w:val="00BD50C5"/>
    <w:rsid w:val="00BD5A62"/>
    <w:rsid w:val="00BD609F"/>
    <w:rsid w:val="00BD6F24"/>
    <w:rsid w:val="00BD73F5"/>
    <w:rsid w:val="00BD7503"/>
    <w:rsid w:val="00BD7ACF"/>
    <w:rsid w:val="00BE0318"/>
    <w:rsid w:val="00BE031A"/>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14D7"/>
    <w:rsid w:val="00BF1D71"/>
    <w:rsid w:val="00BF266E"/>
    <w:rsid w:val="00BF2991"/>
    <w:rsid w:val="00BF2AA4"/>
    <w:rsid w:val="00BF372D"/>
    <w:rsid w:val="00BF4BDB"/>
    <w:rsid w:val="00BF4D83"/>
    <w:rsid w:val="00BF6645"/>
    <w:rsid w:val="00BF6F4B"/>
    <w:rsid w:val="00BF711F"/>
    <w:rsid w:val="00BF7487"/>
    <w:rsid w:val="00BF74DD"/>
    <w:rsid w:val="00BF774C"/>
    <w:rsid w:val="00C013D6"/>
    <w:rsid w:val="00C01810"/>
    <w:rsid w:val="00C01A70"/>
    <w:rsid w:val="00C02740"/>
    <w:rsid w:val="00C02A59"/>
    <w:rsid w:val="00C02D8A"/>
    <w:rsid w:val="00C03555"/>
    <w:rsid w:val="00C042E0"/>
    <w:rsid w:val="00C04D46"/>
    <w:rsid w:val="00C05945"/>
    <w:rsid w:val="00C06219"/>
    <w:rsid w:val="00C10352"/>
    <w:rsid w:val="00C10A4D"/>
    <w:rsid w:val="00C10CB9"/>
    <w:rsid w:val="00C10D87"/>
    <w:rsid w:val="00C11239"/>
    <w:rsid w:val="00C11B5A"/>
    <w:rsid w:val="00C12786"/>
    <w:rsid w:val="00C129CE"/>
    <w:rsid w:val="00C12B51"/>
    <w:rsid w:val="00C139A8"/>
    <w:rsid w:val="00C1587A"/>
    <w:rsid w:val="00C160F4"/>
    <w:rsid w:val="00C162C4"/>
    <w:rsid w:val="00C16CAB"/>
    <w:rsid w:val="00C175A4"/>
    <w:rsid w:val="00C17F2A"/>
    <w:rsid w:val="00C20286"/>
    <w:rsid w:val="00C203FD"/>
    <w:rsid w:val="00C21632"/>
    <w:rsid w:val="00C228EB"/>
    <w:rsid w:val="00C22AB3"/>
    <w:rsid w:val="00C23181"/>
    <w:rsid w:val="00C23E7E"/>
    <w:rsid w:val="00C2422B"/>
    <w:rsid w:val="00C24281"/>
    <w:rsid w:val="00C2462E"/>
    <w:rsid w:val="00C24A68"/>
    <w:rsid w:val="00C25451"/>
    <w:rsid w:val="00C257B0"/>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555B"/>
    <w:rsid w:val="00C35A11"/>
    <w:rsid w:val="00C35D64"/>
    <w:rsid w:val="00C35DBD"/>
    <w:rsid w:val="00C378B6"/>
    <w:rsid w:val="00C4002C"/>
    <w:rsid w:val="00C40346"/>
    <w:rsid w:val="00C4168A"/>
    <w:rsid w:val="00C41DA8"/>
    <w:rsid w:val="00C42978"/>
    <w:rsid w:val="00C43548"/>
    <w:rsid w:val="00C436A9"/>
    <w:rsid w:val="00C437CD"/>
    <w:rsid w:val="00C4475B"/>
    <w:rsid w:val="00C459B1"/>
    <w:rsid w:val="00C45C24"/>
    <w:rsid w:val="00C46CA0"/>
    <w:rsid w:val="00C46F19"/>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083"/>
    <w:rsid w:val="00C57DCA"/>
    <w:rsid w:val="00C608C8"/>
    <w:rsid w:val="00C60C7F"/>
    <w:rsid w:val="00C60DF9"/>
    <w:rsid w:val="00C60F8F"/>
    <w:rsid w:val="00C6109A"/>
    <w:rsid w:val="00C61630"/>
    <w:rsid w:val="00C61D19"/>
    <w:rsid w:val="00C639A8"/>
    <w:rsid w:val="00C659DA"/>
    <w:rsid w:val="00C66D5B"/>
    <w:rsid w:val="00C6703B"/>
    <w:rsid w:val="00C67681"/>
    <w:rsid w:val="00C67778"/>
    <w:rsid w:val="00C67945"/>
    <w:rsid w:val="00C67C27"/>
    <w:rsid w:val="00C67C94"/>
    <w:rsid w:val="00C70261"/>
    <w:rsid w:val="00C70F82"/>
    <w:rsid w:val="00C72066"/>
    <w:rsid w:val="00C720DE"/>
    <w:rsid w:val="00C7260D"/>
    <w:rsid w:val="00C72C97"/>
    <w:rsid w:val="00C7301D"/>
    <w:rsid w:val="00C737CC"/>
    <w:rsid w:val="00C74432"/>
    <w:rsid w:val="00C74EBA"/>
    <w:rsid w:val="00C76158"/>
    <w:rsid w:val="00C766F8"/>
    <w:rsid w:val="00C77A04"/>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0F"/>
    <w:rsid w:val="00C9334C"/>
    <w:rsid w:val="00C93CEA"/>
    <w:rsid w:val="00C93E64"/>
    <w:rsid w:val="00C9455D"/>
    <w:rsid w:val="00C94B17"/>
    <w:rsid w:val="00C94B6D"/>
    <w:rsid w:val="00C951DE"/>
    <w:rsid w:val="00C95956"/>
    <w:rsid w:val="00C95973"/>
    <w:rsid w:val="00C95B47"/>
    <w:rsid w:val="00C960F6"/>
    <w:rsid w:val="00C96428"/>
    <w:rsid w:val="00C96514"/>
    <w:rsid w:val="00C974FD"/>
    <w:rsid w:val="00C97C59"/>
    <w:rsid w:val="00C97E02"/>
    <w:rsid w:val="00CA0ED1"/>
    <w:rsid w:val="00CA1D01"/>
    <w:rsid w:val="00CA1D71"/>
    <w:rsid w:val="00CA3490"/>
    <w:rsid w:val="00CA35B4"/>
    <w:rsid w:val="00CA38D9"/>
    <w:rsid w:val="00CA3D0C"/>
    <w:rsid w:val="00CA3FC2"/>
    <w:rsid w:val="00CA4166"/>
    <w:rsid w:val="00CA4251"/>
    <w:rsid w:val="00CA4501"/>
    <w:rsid w:val="00CA465E"/>
    <w:rsid w:val="00CA496C"/>
    <w:rsid w:val="00CA4A1F"/>
    <w:rsid w:val="00CA4CFE"/>
    <w:rsid w:val="00CA4D8F"/>
    <w:rsid w:val="00CA5CB4"/>
    <w:rsid w:val="00CA7F1B"/>
    <w:rsid w:val="00CB02DE"/>
    <w:rsid w:val="00CB04EA"/>
    <w:rsid w:val="00CB0DC0"/>
    <w:rsid w:val="00CB1FE9"/>
    <w:rsid w:val="00CB2463"/>
    <w:rsid w:val="00CB2B3F"/>
    <w:rsid w:val="00CB2E74"/>
    <w:rsid w:val="00CB316B"/>
    <w:rsid w:val="00CB3DAB"/>
    <w:rsid w:val="00CB4014"/>
    <w:rsid w:val="00CB4FB2"/>
    <w:rsid w:val="00CB5563"/>
    <w:rsid w:val="00CB6196"/>
    <w:rsid w:val="00CB69BA"/>
    <w:rsid w:val="00CB6BBF"/>
    <w:rsid w:val="00CB6C43"/>
    <w:rsid w:val="00CB7E17"/>
    <w:rsid w:val="00CC0714"/>
    <w:rsid w:val="00CC0D7A"/>
    <w:rsid w:val="00CC0E2E"/>
    <w:rsid w:val="00CC1DF7"/>
    <w:rsid w:val="00CC1E29"/>
    <w:rsid w:val="00CC1F99"/>
    <w:rsid w:val="00CC29CE"/>
    <w:rsid w:val="00CC2F45"/>
    <w:rsid w:val="00CC334C"/>
    <w:rsid w:val="00CC4802"/>
    <w:rsid w:val="00CC559E"/>
    <w:rsid w:val="00CC62AE"/>
    <w:rsid w:val="00CC6725"/>
    <w:rsid w:val="00CC7BBC"/>
    <w:rsid w:val="00CC7E1A"/>
    <w:rsid w:val="00CC7E1E"/>
    <w:rsid w:val="00CD0B23"/>
    <w:rsid w:val="00CD0EF9"/>
    <w:rsid w:val="00CD1947"/>
    <w:rsid w:val="00CD20FD"/>
    <w:rsid w:val="00CD2747"/>
    <w:rsid w:val="00CD2D18"/>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27B0"/>
    <w:rsid w:val="00CE3443"/>
    <w:rsid w:val="00CE42F3"/>
    <w:rsid w:val="00CE44ED"/>
    <w:rsid w:val="00CE4AA6"/>
    <w:rsid w:val="00CE58A8"/>
    <w:rsid w:val="00CE58BD"/>
    <w:rsid w:val="00CE6BBF"/>
    <w:rsid w:val="00CE6C7A"/>
    <w:rsid w:val="00CE7567"/>
    <w:rsid w:val="00CF0B8E"/>
    <w:rsid w:val="00CF0BB6"/>
    <w:rsid w:val="00CF10AC"/>
    <w:rsid w:val="00CF14BD"/>
    <w:rsid w:val="00CF18C9"/>
    <w:rsid w:val="00CF18E5"/>
    <w:rsid w:val="00CF28EB"/>
    <w:rsid w:val="00CF3096"/>
    <w:rsid w:val="00CF3667"/>
    <w:rsid w:val="00CF4274"/>
    <w:rsid w:val="00CF43F8"/>
    <w:rsid w:val="00CF4483"/>
    <w:rsid w:val="00CF4C3B"/>
    <w:rsid w:val="00CF5262"/>
    <w:rsid w:val="00CF59AD"/>
    <w:rsid w:val="00CF6230"/>
    <w:rsid w:val="00CF762E"/>
    <w:rsid w:val="00CF7D58"/>
    <w:rsid w:val="00D00478"/>
    <w:rsid w:val="00D00C6E"/>
    <w:rsid w:val="00D013A3"/>
    <w:rsid w:val="00D01465"/>
    <w:rsid w:val="00D0150E"/>
    <w:rsid w:val="00D01ECA"/>
    <w:rsid w:val="00D0244E"/>
    <w:rsid w:val="00D024ED"/>
    <w:rsid w:val="00D03D4A"/>
    <w:rsid w:val="00D049AA"/>
    <w:rsid w:val="00D04B43"/>
    <w:rsid w:val="00D0584A"/>
    <w:rsid w:val="00D06BE4"/>
    <w:rsid w:val="00D1061D"/>
    <w:rsid w:val="00D10951"/>
    <w:rsid w:val="00D1211F"/>
    <w:rsid w:val="00D125ED"/>
    <w:rsid w:val="00D12827"/>
    <w:rsid w:val="00D13752"/>
    <w:rsid w:val="00D13E63"/>
    <w:rsid w:val="00D1473D"/>
    <w:rsid w:val="00D15120"/>
    <w:rsid w:val="00D16C71"/>
    <w:rsid w:val="00D1717A"/>
    <w:rsid w:val="00D203BA"/>
    <w:rsid w:val="00D20564"/>
    <w:rsid w:val="00D226F0"/>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27AC"/>
    <w:rsid w:val="00D338A9"/>
    <w:rsid w:val="00D340A9"/>
    <w:rsid w:val="00D340DA"/>
    <w:rsid w:val="00D35917"/>
    <w:rsid w:val="00D35C03"/>
    <w:rsid w:val="00D37803"/>
    <w:rsid w:val="00D37F32"/>
    <w:rsid w:val="00D37F9D"/>
    <w:rsid w:val="00D4088E"/>
    <w:rsid w:val="00D41DCB"/>
    <w:rsid w:val="00D41F70"/>
    <w:rsid w:val="00D4296C"/>
    <w:rsid w:val="00D42BFB"/>
    <w:rsid w:val="00D42D07"/>
    <w:rsid w:val="00D43360"/>
    <w:rsid w:val="00D4462C"/>
    <w:rsid w:val="00D4467B"/>
    <w:rsid w:val="00D45204"/>
    <w:rsid w:val="00D45BBC"/>
    <w:rsid w:val="00D46F4D"/>
    <w:rsid w:val="00D47508"/>
    <w:rsid w:val="00D47558"/>
    <w:rsid w:val="00D50815"/>
    <w:rsid w:val="00D51B26"/>
    <w:rsid w:val="00D51CA1"/>
    <w:rsid w:val="00D524EA"/>
    <w:rsid w:val="00D52577"/>
    <w:rsid w:val="00D52838"/>
    <w:rsid w:val="00D530AE"/>
    <w:rsid w:val="00D53370"/>
    <w:rsid w:val="00D53494"/>
    <w:rsid w:val="00D53C38"/>
    <w:rsid w:val="00D53ECE"/>
    <w:rsid w:val="00D545A2"/>
    <w:rsid w:val="00D55064"/>
    <w:rsid w:val="00D557E2"/>
    <w:rsid w:val="00D55A85"/>
    <w:rsid w:val="00D56B68"/>
    <w:rsid w:val="00D57D9F"/>
    <w:rsid w:val="00D607AA"/>
    <w:rsid w:val="00D61B24"/>
    <w:rsid w:val="00D625F0"/>
    <w:rsid w:val="00D62B90"/>
    <w:rsid w:val="00D62F99"/>
    <w:rsid w:val="00D649DD"/>
    <w:rsid w:val="00D64C40"/>
    <w:rsid w:val="00D64D53"/>
    <w:rsid w:val="00D6547E"/>
    <w:rsid w:val="00D6571F"/>
    <w:rsid w:val="00D66C8B"/>
    <w:rsid w:val="00D67F22"/>
    <w:rsid w:val="00D706CA"/>
    <w:rsid w:val="00D70829"/>
    <w:rsid w:val="00D70CC2"/>
    <w:rsid w:val="00D71875"/>
    <w:rsid w:val="00D71AA9"/>
    <w:rsid w:val="00D72D2D"/>
    <w:rsid w:val="00D738D6"/>
    <w:rsid w:val="00D75538"/>
    <w:rsid w:val="00D766E4"/>
    <w:rsid w:val="00D77006"/>
    <w:rsid w:val="00D7766E"/>
    <w:rsid w:val="00D779CC"/>
    <w:rsid w:val="00D77A8E"/>
    <w:rsid w:val="00D800C2"/>
    <w:rsid w:val="00D8059B"/>
    <w:rsid w:val="00D80795"/>
    <w:rsid w:val="00D81A83"/>
    <w:rsid w:val="00D8218D"/>
    <w:rsid w:val="00D8239F"/>
    <w:rsid w:val="00D83270"/>
    <w:rsid w:val="00D83A6B"/>
    <w:rsid w:val="00D83BED"/>
    <w:rsid w:val="00D8419D"/>
    <w:rsid w:val="00D8466A"/>
    <w:rsid w:val="00D84873"/>
    <w:rsid w:val="00D84A92"/>
    <w:rsid w:val="00D84ED9"/>
    <w:rsid w:val="00D85DD9"/>
    <w:rsid w:val="00D85E30"/>
    <w:rsid w:val="00D8698E"/>
    <w:rsid w:val="00D86DC3"/>
    <w:rsid w:val="00D86E6F"/>
    <w:rsid w:val="00D87C32"/>
    <w:rsid w:val="00D87E00"/>
    <w:rsid w:val="00D90525"/>
    <w:rsid w:val="00D9134D"/>
    <w:rsid w:val="00D919D2"/>
    <w:rsid w:val="00D919E9"/>
    <w:rsid w:val="00D93277"/>
    <w:rsid w:val="00D93803"/>
    <w:rsid w:val="00D93A56"/>
    <w:rsid w:val="00D94022"/>
    <w:rsid w:val="00D9405F"/>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2ED7"/>
    <w:rsid w:val="00DA3C4B"/>
    <w:rsid w:val="00DA3EDB"/>
    <w:rsid w:val="00DA4407"/>
    <w:rsid w:val="00DA6803"/>
    <w:rsid w:val="00DA7A03"/>
    <w:rsid w:val="00DB04C0"/>
    <w:rsid w:val="00DB1147"/>
    <w:rsid w:val="00DB1818"/>
    <w:rsid w:val="00DB1F57"/>
    <w:rsid w:val="00DB2A1D"/>
    <w:rsid w:val="00DB3031"/>
    <w:rsid w:val="00DB350F"/>
    <w:rsid w:val="00DB3DCC"/>
    <w:rsid w:val="00DB5C8B"/>
    <w:rsid w:val="00DB5EAD"/>
    <w:rsid w:val="00DB6076"/>
    <w:rsid w:val="00DB68E2"/>
    <w:rsid w:val="00DB6CDF"/>
    <w:rsid w:val="00DB6D09"/>
    <w:rsid w:val="00DB73BD"/>
    <w:rsid w:val="00DB77C6"/>
    <w:rsid w:val="00DB7FE1"/>
    <w:rsid w:val="00DC01CC"/>
    <w:rsid w:val="00DC1D94"/>
    <w:rsid w:val="00DC21F9"/>
    <w:rsid w:val="00DC309B"/>
    <w:rsid w:val="00DC373B"/>
    <w:rsid w:val="00DC3A8A"/>
    <w:rsid w:val="00DC3B52"/>
    <w:rsid w:val="00DC3BE5"/>
    <w:rsid w:val="00DC3D1D"/>
    <w:rsid w:val="00DC3D64"/>
    <w:rsid w:val="00DC3DC6"/>
    <w:rsid w:val="00DC4091"/>
    <w:rsid w:val="00DC4D9D"/>
    <w:rsid w:val="00DC4DA2"/>
    <w:rsid w:val="00DC4F85"/>
    <w:rsid w:val="00DC4FEB"/>
    <w:rsid w:val="00DC56F1"/>
    <w:rsid w:val="00DC58BA"/>
    <w:rsid w:val="00DC658E"/>
    <w:rsid w:val="00DC7F22"/>
    <w:rsid w:val="00DD029F"/>
    <w:rsid w:val="00DD0353"/>
    <w:rsid w:val="00DD03A7"/>
    <w:rsid w:val="00DD11EB"/>
    <w:rsid w:val="00DD137F"/>
    <w:rsid w:val="00DD1C33"/>
    <w:rsid w:val="00DD22FC"/>
    <w:rsid w:val="00DD2C5C"/>
    <w:rsid w:val="00DD2DC1"/>
    <w:rsid w:val="00DD3264"/>
    <w:rsid w:val="00DD550D"/>
    <w:rsid w:val="00DD650B"/>
    <w:rsid w:val="00DD6FA8"/>
    <w:rsid w:val="00DE0672"/>
    <w:rsid w:val="00DE10EB"/>
    <w:rsid w:val="00DE2655"/>
    <w:rsid w:val="00DE2E83"/>
    <w:rsid w:val="00DE3E1C"/>
    <w:rsid w:val="00DE3F3B"/>
    <w:rsid w:val="00DE4152"/>
    <w:rsid w:val="00DE41C2"/>
    <w:rsid w:val="00DE5897"/>
    <w:rsid w:val="00DE5D0B"/>
    <w:rsid w:val="00DE6B58"/>
    <w:rsid w:val="00DE6CC7"/>
    <w:rsid w:val="00DE7123"/>
    <w:rsid w:val="00DE7607"/>
    <w:rsid w:val="00DF257C"/>
    <w:rsid w:val="00DF2874"/>
    <w:rsid w:val="00DF2A8F"/>
    <w:rsid w:val="00DF2AE2"/>
    <w:rsid w:val="00DF306E"/>
    <w:rsid w:val="00DF30AC"/>
    <w:rsid w:val="00DF3E2F"/>
    <w:rsid w:val="00DF416E"/>
    <w:rsid w:val="00DF59E1"/>
    <w:rsid w:val="00DF6A0F"/>
    <w:rsid w:val="00DF739E"/>
    <w:rsid w:val="00DF739F"/>
    <w:rsid w:val="00E001D3"/>
    <w:rsid w:val="00E023FD"/>
    <w:rsid w:val="00E023FE"/>
    <w:rsid w:val="00E03478"/>
    <w:rsid w:val="00E03893"/>
    <w:rsid w:val="00E03AA5"/>
    <w:rsid w:val="00E0437D"/>
    <w:rsid w:val="00E05125"/>
    <w:rsid w:val="00E05A86"/>
    <w:rsid w:val="00E05E79"/>
    <w:rsid w:val="00E071FD"/>
    <w:rsid w:val="00E078BE"/>
    <w:rsid w:val="00E100A1"/>
    <w:rsid w:val="00E10401"/>
    <w:rsid w:val="00E1056A"/>
    <w:rsid w:val="00E1077E"/>
    <w:rsid w:val="00E10CBF"/>
    <w:rsid w:val="00E1182C"/>
    <w:rsid w:val="00E12C43"/>
    <w:rsid w:val="00E132C7"/>
    <w:rsid w:val="00E1386F"/>
    <w:rsid w:val="00E13A97"/>
    <w:rsid w:val="00E13C23"/>
    <w:rsid w:val="00E14095"/>
    <w:rsid w:val="00E1575F"/>
    <w:rsid w:val="00E15AB1"/>
    <w:rsid w:val="00E15EBD"/>
    <w:rsid w:val="00E16739"/>
    <w:rsid w:val="00E168B0"/>
    <w:rsid w:val="00E16944"/>
    <w:rsid w:val="00E16F84"/>
    <w:rsid w:val="00E1768C"/>
    <w:rsid w:val="00E20190"/>
    <w:rsid w:val="00E20289"/>
    <w:rsid w:val="00E210C5"/>
    <w:rsid w:val="00E21B97"/>
    <w:rsid w:val="00E21EE4"/>
    <w:rsid w:val="00E223B2"/>
    <w:rsid w:val="00E245FD"/>
    <w:rsid w:val="00E247C8"/>
    <w:rsid w:val="00E24856"/>
    <w:rsid w:val="00E24C40"/>
    <w:rsid w:val="00E25FA4"/>
    <w:rsid w:val="00E26B60"/>
    <w:rsid w:val="00E274F3"/>
    <w:rsid w:val="00E275A4"/>
    <w:rsid w:val="00E27F93"/>
    <w:rsid w:val="00E30099"/>
    <w:rsid w:val="00E30792"/>
    <w:rsid w:val="00E322C5"/>
    <w:rsid w:val="00E32CAB"/>
    <w:rsid w:val="00E33458"/>
    <w:rsid w:val="00E337B9"/>
    <w:rsid w:val="00E33D6B"/>
    <w:rsid w:val="00E33E56"/>
    <w:rsid w:val="00E341EC"/>
    <w:rsid w:val="00E3482C"/>
    <w:rsid w:val="00E3510D"/>
    <w:rsid w:val="00E35A69"/>
    <w:rsid w:val="00E36586"/>
    <w:rsid w:val="00E36F2E"/>
    <w:rsid w:val="00E4045F"/>
    <w:rsid w:val="00E40AF9"/>
    <w:rsid w:val="00E4112C"/>
    <w:rsid w:val="00E412D9"/>
    <w:rsid w:val="00E41B6E"/>
    <w:rsid w:val="00E42951"/>
    <w:rsid w:val="00E42A11"/>
    <w:rsid w:val="00E435DC"/>
    <w:rsid w:val="00E43AA4"/>
    <w:rsid w:val="00E43B9A"/>
    <w:rsid w:val="00E4440B"/>
    <w:rsid w:val="00E44BD9"/>
    <w:rsid w:val="00E450A1"/>
    <w:rsid w:val="00E453DE"/>
    <w:rsid w:val="00E454C7"/>
    <w:rsid w:val="00E45545"/>
    <w:rsid w:val="00E45722"/>
    <w:rsid w:val="00E459F3"/>
    <w:rsid w:val="00E45A11"/>
    <w:rsid w:val="00E46326"/>
    <w:rsid w:val="00E46A3B"/>
    <w:rsid w:val="00E46D95"/>
    <w:rsid w:val="00E470D3"/>
    <w:rsid w:val="00E4756B"/>
    <w:rsid w:val="00E5122E"/>
    <w:rsid w:val="00E52A35"/>
    <w:rsid w:val="00E5322D"/>
    <w:rsid w:val="00E53962"/>
    <w:rsid w:val="00E53D0E"/>
    <w:rsid w:val="00E5474E"/>
    <w:rsid w:val="00E54788"/>
    <w:rsid w:val="00E54AC5"/>
    <w:rsid w:val="00E56E41"/>
    <w:rsid w:val="00E57351"/>
    <w:rsid w:val="00E5746D"/>
    <w:rsid w:val="00E60D7E"/>
    <w:rsid w:val="00E60E0E"/>
    <w:rsid w:val="00E6140C"/>
    <w:rsid w:val="00E622D3"/>
    <w:rsid w:val="00E62835"/>
    <w:rsid w:val="00E63184"/>
    <w:rsid w:val="00E6352F"/>
    <w:rsid w:val="00E638C9"/>
    <w:rsid w:val="00E63ADA"/>
    <w:rsid w:val="00E666C4"/>
    <w:rsid w:val="00E66811"/>
    <w:rsid w:val="00E67834"/>
    <w:rsid w:val="00E701ED"/>
    <w:rsid w:val="00E70A56"/>
    <w:rsid w:val="00E7134E"/>
    <w:rsid w:val="00E714D9"/>
    <w:rsid w:val="00E71E8D"/>
    <w:rsid w:val="00E728FF"/>
    <w:rsid w:val="00E73AFB"/>
    <w:rsid w:val="00E743E5"/>
    <w:rsid w:val="00E74CA6"/>
    <w:rsid w:val="00E74FA0"/>
    <w:rsid w:val="00E7504C"/>
    <w:rsid w:val="00E75DB9"/>
    <w:rsid w:val="00E75EC3"/>
    <w:rsid w:val="00E76453"/>
    <w:rsid w:val="00E77645"/>
    <w:rsid w:val="00E77875"/>
    <w:rsid w:val="00E779F0"/>
    <w:rsid w:val="00E77E70"/>
    <w:rsid w:val="00E80B82"/>
    <w:rsid w:val="00E820F5"/>
    <w:rsid w:val="00E8222F"/>
    <w:rsid w:val="00E836C0"/>
    <w:rsid w:val="00E83F63"/>
    <w:rsid w:val="00E8405A"/>
    <w:rsid w:val="00E8517A"/>
    <w:rsid w:val="00E854B4"/>
    <w:rsid w:val="00E85882"/>
    <w:rsid w:val="00E86088"/>
    <w:rsid w:val="00E867D8"/>
    <w:rsid w:val="00E87DC0"/>
    <w:rsid w:val="00E90134"/>
    <w:rsid w:val="00E9034E"/>
    <w:rsid w:val="00E90967"/>
    <w:rsid w:val="00E915F0"/>
    <w:rsid w:val="00E91BF6"/>
    <w:rsid w:val="00E92666"/>
    <w:rsid w:val="00E9293B"/>
    <w:rsid w:val="00E92AC9"/>
    <w:rsid w:val="00E9329E"/>
    <w:rsid w:val="00E937FD"/>
    <w:rsid w:val="00E939D8"/>
    <w:rsid w:val="00E93DCB"/>
    <w:rsid w:val="00E93FE9"/>
    <w:rsid w:val="00E94250"/>
    <w:rsid w:val="00E9454B"/>
    <w:rsid w:val="00E9484D"/>
    <w:rsid w:val="00E94D1E"/>
    <w:rsid w:val="00E96919"/>
    <w:rsid w:val="00E97A31"/>
    <w:rsid w:val="00EA05AE"/>
    <w:rsid w:val="00EA07EA"/>
    <w:rsid w:val="00EA0D94"/>
    <w:rsid w:val="00EA19F1"/>
    <w:rsid w:val="00EA29A6"/>
    <w:rsid w:val="00EA2A36"/>
    <w:rsid w:val="00EA2F37"/>
    <w:rsid w:val="00EA36E9"/>
    <w:rsid w:val="00EA399D"/>
    <w:rsid w:val="00EA4600"/>
    <w:rsid w:val="00EA46D9"/>
    <w:rsid w:val="00EA50F9"/>
    <w:rsid w:val="00EA5C21"/>
    <w:rsid w:val="00EA6797"/>
    <w:rsid w:val="00EB07CE"/>
    <w:rsid w:val="00EB0DEB"/>
    <w:rsid w:val="00EB105D"/>
    <w:rsid w:val="00EB162F"/>
    <w:rsid w:val="00EB1DF0"/>
    <w:rsid w:val="00EB2691"/>
    <w:rsid w:val="00EB2948"/>
    <w:rsid w:val="00EB296D"/>
    <w:rsid w:val="00EB2BD7"/>
    <w:rsid w:val="00EB305A"/>
    <w:rsid w:val="00EB3369"/>
    <w:rsid w:val="00EB35F2"/>
    <w:rsid w:val="00EB3F8B"/>
    <w:rsid w:val="00EB4B4D"/>
    <w:rsid w:val="00EB4D94"/>
    <w:rsid w:val="00EB5097"/>
    <w:rsid w:val="00EB5DEC"/>
    <w:rsid w:val="00EB685C"/>
    <w:rsid w:val="00EB6D70"/>
    <w:rsid w:val="00EB70F9"/>
    <w:rsid w:val="00EB736B"/>
    <w:rsid w:val="00EC0693"/>
    <w:rsid w:val="00EC131A"/>
    <w:rsid w:val="00EC224F"/>
    <w:rsid w:val="00EC309E"/>
    <w:rsid w:val="00EC4A25"/>
    <w:rsid w:val="00EC4BE5"/>
    <w:rsid w:val="00EC4C57"/>
    <w:rsid w:val="00EC4DA3"/>
    <w:rsid w:val="00EC52A2"/>
    <w:rsid w:val="00EC5943"/>
    <w:rsid w:val="00EC5A1A"/>
    <w:rsid w:val="00EC7A4F"/>
    <w:rsid w:val="00EC7DAF"/>
    <w:rsid w:val="00EC7E3B"/>
    <w:rsid w:val="00ED0737"/>
    <w:rsid w:val="00ED1455"/>
    <w:rsid w:val="00ED1B0E"/>
    <w:rsid w:val="00ED1E90"/>
    <w:rsid w:val="00ED204D"/>
    <w:rsid w:val="00ED26A5"/>
    <w:rsid w:val="00ED4E8D"/>
    <w:rsid w:val="00ED518C"/>
    <w:rsid w:val="00ED6718"/>
    <w:rsid w:val="00ED67F8"/>
    <w:rsid w:val="00ED7340"/>
    <w:rsid w:val="00ED770A"/>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F081D"/>
    <w:rsid w:val="00EF1B4A"/>
    <w:rsid w:val="00EF2C74"/>
    <w:rsid w:val="00EF42B4"/>
    <w:rsid w:val="00EF4555"/>
    <w:rsid w:val="00EF4A9F"/>
    <w:rsid w:val="00EF4B5E"/>
    <w:rsid w:val="00EF5317"/>
    <w:rsid w:val="00EF53BF"/>
    <w:rsid w:val="00EF55D4"/>
    <w:rsid w:val="00EF62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647C"/>
    <w:rsid w:val="00F06CDF"/>
    <w:rsid w:val="00F06E14"/>
    <w:rsid w:val="00F07388"/>
    <w:rsid w:val="00F078C8"/>
    <w:rsid w:val="00F07FBA"/>
    <w:rsid w:val="00F10B09"/>
    <w:rsid w:val="00F1107E"/>
    <w:rsid w:val="00F110DD"/>
    <w:rsid w:val="00F125D7"/>
    <w:rsid w:val="00F12FF8"/>
    <w:rsid w:val="00F137D3"/>
    <w:rsid w:val="00F139BA"/>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2066"/>
    <w:rsid w:val="00F32209"/>
    <w:rsid w:val="00F33592"/>
    <w:rsid w:val="00F33D9C"/>
    <w:rsid w:val="00F360F1"/>
    <w:rsid w:val="00F36BF4"/>
    <w:rsid w:val="00F37743"/>
    <w:rsid w:val="00F377D8"/>
    <w:rsid w:val="00F406BB"/>
    <w:rsid w:val="00F40864"/>
    <w:rsid w:val="00F414C7"/>
    <w:rsid w:val="00F417B5"/>
    <w:rsid w:val="00F419F4"/>
    <w:rsid w:val="00F4279C"/>
    <w:rsid w:val="00F42F3F"/>
    <w:rsid w:val="00F44290"/>
    <w:rsid w:val="00F4572C"/>
    <w:rsid w:val="00F45897"/>
    <w:rsid w:val="00F4721A"/>
    <w:rsid w:val="00F472DD"/>
    <w:rsid w:val="00F47C01"/>
    <w:rsid w:val="00F52E57"/>
    <w:rsid w:val="00F53634"/>
    <w:rsid w:val="00F53872"/>
    <w:rsid w:val="00F539EF"/>
    <w:rsid w:val="00F54767"/>
    <w:rsid w:val="00F54A3D"/>
    <w:rsid w:val="00F54B11"/>
    <w:rsid w:val="00F55391"/>
    <w:rsid w:val="00F55B51"/>
    <w:rsid w:val="00F5608E"/>
    <w:rsid w:val="00F56161"/>
    <w:rsid w:val="00F56962"/>
    <w:rsid w:val="00F56B69"/>
    <w:rsid w:val="00F57A8E"/>
    <w:rsid w:val="00F60927"/>
    <w:rsid w:val="00F617CB"/>
    <w:rsid w:val="00F61B3C"/>
    <w:rsid w:val="00F6251B"/>
    <w:rsid w:val="00F634E7"/>
    <w:rsid w:val="00F649C7"/>
    <w:rsid w:val="00F653B8"/>
    <w:rsid w:val="00F6604C"/>
    <w:rsid w:val="00F6613D"/>
    <w:rsid w:val="00F66A65"/>
    <w:rsid w:val="00F67586"/>
    <w:rsid w:val="00F67808"/>
    <w:rsid w:val="00F67EA8"/>
    <w:rsid w:val="00F67EBD"/>
    <w:rsid w:val="00F70133"/>
    <w:rsid w:val="00F704A2"/>
    <w:rsid w:val="00F70D58"/>
    <w:rsid w:val="00F71DD1"/>
    <w:rsid w:val="00F71ECD"/>
    <w:rsid w:val="00F72630"/>
    <w:rsid w:val="00F72B14"/>
    <w:rsid w:val="00F72C6D"/>
    <w:rsid w:val="00F73AA4"/>
    <w:rsid w:val="00F73B92"/>
    <w:rsid w:val="00F740E3"/>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5541"/>
    <w:rsid w:val="00F86034"/>
    <w:rsid w:val="00F86180"/>
    <w:rsid w:val="00F86A1B"/>
    <w:rsid w:val="00F877D9"/>
    <w:rsid w:val="00F90780"/>
    <w:rsid w:val="00F909AE"/>
    <w:rsid w:val="00F90B38"/>
    <w:rsid w:val="00F913C3"/>
    <w:rsid w:val="00F924BF"/>
    <w:rsid w:val="00F92F93"/>
    <w:rsid w:val="00F9333E"/>
    <w:rsid w:val="00F935C6"/>
    <w:rsid w:val="00F93E68"/>
    <w:rsid w:val="00F940DA"/>
    <w:rsid w:val="00F944F2"/>
    <w:rsid w:val="00F94B6E"/>
    <w:rsid w:val="00F95200"/>
    <w:rsid w:val="00F9520C"/>
    <w:rsid w:val="00F9595C"/>
    <w:rsid w:val="00F95998"/>
    <w:rsid w:val="00F96246"/>
    <w:rsid w:val="00F96D43"/>
    <w:rsid w:val="00F96FDB"/>
    <w:rsid w:val="00F97798"/>
    <w:rsid w:val="00F9789D"/>
    <w:rsid w:val="00FA0927"/>
    <w:rsid w:val="00FA1266"/>
    <w:rsid w:val="00FA1923"/>
    <w:rsid w:val="00FA270B"/>
    <w:rsid w:val="00FA386E"/>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1F41"/>
    <w:rsid w:val="00FB20BA"/>
    <w:rsid w:val="00FB2A40"/>
    <w:rsid w:val="00FB37BB"/>
    <w:rsid w:val="00FB3C33"/>
    <w:rsid w:val="00FB5B56"/>
    <w:rsid w:val="00FB5E4A"/>
    <w:rsid w:val="00FB6179"/>
    <w:rsid w:val="00FB66B2"/>
    <w:rsid w:val="00FB6F6D"/>
    <w:rsid w:val="00FB7208"/>
    <w:rsid w:val="00FC1192"/>
    <w:rsid w:val="00FC12E6"/>
    <w:rsid w:val="00FC258A"/>
    <w:rsid w:val="00FC2F3C"/>
    <w:rsid w:val="00FC31A5"/>
    <w:rsid w:val="00FC3B02"/>
    <w:rsid w:val="00FC4099"/>
    <w:rsid w:val="00FC4970"/>
    <w:rsid w:val="00FC49A3"/>
    <w:rsid w:val="00FC562B"/>
    <w:rsid w:val="00FC5742"/>
    <w:rsid w:val="00FC5CF9"/>
    <w:rsid w:val="00FC5D11"/>
    <w:rsid w:val="00FC63BB"/>
    <w:rsid w:val="00FC6A2C"/>
    <w:rsid w:val="00FC6C6F"/>
    <w:rsid w:val="00FC70B1"/>
    <w:rsid w:val="00FC7944"/>
    <w:rsid w:val="00FC7BF6"/>
    <w:rsid w:val="00FD00C4"/>
    <w:rsid w:val="00FD03D1"/>
    <w:rsid w:val="00FD08CC"/>
    <w:rsid w:val="00FD1379"/>
    <w:rsid w:val="00FD1732"/>
    <w:rsid w:val="00FD2459"/>
    <w:rsid w:val="00FD2723"/>
    <w:rsid w:val="00FD278C"/>
    <w:rsid w:val="00FD34A2"/>
    <w:rsid w:val="00FD35BF"/>
    <w:rsid w:val="00FD3975"/>
    <w:rsid w:val="00FD3A8D"/>
    <w:rsid w:val="00FD48C6"/>
    <w:rsid w:val="00FD4976"/>
    <w:rsid w:val="00FD5296"/>
    <w:rsid w:val="00FD55F8"/>
    <w:rsid w:val="00FD5DB4"/>
    <w:rsid w:val="00FD6820"/>
    <w:rsid w:val="00FD7CC3"/>
    <w:rsid w:val="00FE0952"/>
    <w:rsid w:val="00FE0C35"/>
    <w:rsid w:val="00FE3361"/>
    <w:rsid w:val="00FE4131"/>
    <w:rsid w:val="00FE497D"/>
    <w:rsid w:val="00FE5036"/>
    <w:rsid w:val="00FE55DC"/>
    <w:rsid w:val="00FE570A"/>
    <w:rsid w:val="00FE59EF"/>
    <w:rsid w:val="00FE5B98"/>
    <w:rsid w:val="00FE71F5"/>
    <w:rsid w:val="00FF0794"/>
    <w:rsid w:val="00FF08F3"/>
    <w:rsid w:val="00FF0952"/>
    <w:rsid w:val="00FF0B47"/>
    <w:rsid w:val="00FF2688"/>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ACFAC-D17D-44BC-AF28-6E365580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10137</TotalTime>
  <Pages>5</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6124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2193</cp:revision>
  <dcterms:created xsi:type="dcterms:W3CDTF">2017-03-01T15:56:00Z</dcterms:created>
  <dcterms:modified xsi:type="dcterms:W3CDTF">2019-11-08T19:19:00Z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